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CE1D5" w14:textId="77777777" w:rsidR="00B93284" w:rsidRDefault="00B93284">
      <w:pPr>
        <w:pStyle w:val="Obsah4"/>
        <w:tabs>
          <w:tab w:val="clear" w:pos="851"/>
          <w:tab w:val="right" w:pos="9498"/>
        </w:tabs>
        <w:rPr>
          <w:noProof w:val="0"/>
        </w:rPr>
      </w:pPr>
      <w:r>
        <w:rPr>
          <w:noProof w:val="0"/>
        </w:rPr>
        <w:t>OBSAH</w:t>
      </w:r>
      <w:r>
        <w:rPr>
          <w:noProof w:val="0"/>
        </w:rPr>
        <w:tab/>
        <w:t>STRANA</w:t>
      </w:r>
    </w:p>
    <w:bookmarkStart w:id="0" w:name="_Toc158684226"/>
    <w:p w14:paraId="20C0AF41" w14:textId="77777777" w:rsidR="00F329BF" w:rsidRDefault="00F95F8D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0"/>
          <w:lang w:val="en-US" w:eastAsia="en-US"/>
        </w:rPr>
      </w:pPr>
      <w:r>
        <w:fldChar w:fldCharType="begin"/>
      </w:r>
      <w:r w:rsidR="00712C7E">
        <w:instrText xml:space="preserve"> TOC \h \z \t "HPFM1;1;HPFM2;2;HPFM3;3" </w:instrText>
      </w:r>
      <w:r>
        <w:fldChar w:fldCharType="separate"/>
      </w:r>
      <w:hyperlink w:anchor="_Toc70510024" w:history="1">
        <w:r w:rsidR="00F329BF" w:rsidRPr="009E7717">
          <w:rPr>
            <w:rStyle w:val="Hypertextovodkaz"/>
          </w:rPr>
          <w:t>A.1</w:t>
        </w:r>
        <w:r w:rsidR="00F329BF">
          <w:rPr>
            <w:rFonts w:asciiTheme="minorHAnsi" w:eastAsiaTheme="minorEastAsia" w:hAnsiTheme="minorHAnsi" w:cstheme="minorBidi"/>
            <w:b w:val="0"/>
            <w:bCs w:val="0"/>
            <w:caps w:val="0"/>
            <w:kern w:val="0"/>
            <w:lang w:val="en-US" w:eastAsia="en-US"/>
          </w:rPr>
          <w:tab/>
        </w:r>
        <w:r w:rsidR="00F329BF" w:rsidRPr="009E7717">
          <w:rPr>
            <w:rStyle w:val="Hypertextovodkaz"/>
          </w:rPr>
          <w:t>Identifikační údaje</w:t>
        </w:r>
        <w:r w:rsidR="00F329BF">
          <w:rPr>
            <w:webHidden/>
          </w:rPr>
          <w:tab/>
        </w:r>
        <w:r w:rsidR="00F329BF">
          <w:rPr>
            <w:webHidden/>
          </w:rPr>
          <w:fldChar w:fldCharType="begin"/>
        </w:r>
        <w:r w:rsidR="00F329BF">
          <w:rPr>
            <w:webHidden/>
          </w:rPr>
          <w:instrText xml:space="preserve"> PAGEREF _Toc70510024 \h </w:instrText>
        </w:r>
        <w:r w:rsidR="00F329BF">
          <w:rPr>
            <w:webHidden/>
          </w:rPr>
        </w:r>
        <w:r w:rsidR="00F329BF">
          <w:rPr>
            <w:webHidden/>
          </w:rPr>
          <w:fldChar w:fldCharType="separate"/>
        </w:r>
        <w:r w:rsidR="00417E8F">
          <w:rPr>
            <w:webHidden/>
          </w:rPr>
          <w:t>4</w:t>
        </w:r>
        <w:r w:rsidR="00F329BF">
          <w:rPr>
            <w:webHidden/>
          </w:rPr>
          <w:fldChar w:fldCharType="end"/>
        </w:r>
      </w:hyperlink>
    </w:p>
    <w:p w14:paraId="1B10024B" w14:textId="77777777" w:rsidR="00F329BF" w:rsidRDefault="00B70BFC">
      <w:pPr>
        <w:pStyle w:val="Obsah2"/>
        <w:rPr>
          <w:rFonts w:asciiTheme="minorHAnsi" w:eastAsiaTheme="minorEastAsia" w:hAnsiTheme="minorHAnsi" w:cstheme="minorBidi"/>
          <w:b w:val="0"/>
          <w:szCs w:val="22"/>
          <w:lang w:val="en-US" w:eastAsia="en-US"/>
        </w:rPr>
      </w:pPr>
      <w:hyperlink w:anchor="_Toc70510025" w:history="1">
        <w:r w:rsidR="00F329BF" w:rsidRPr="009E7717">
          <w:rPr>
            <w:rStyle w:val="Hypertextovodkaz"/>
          </w:rPr>
          <w:t>A.1.1</w:t>
        </w:r>
        <w:r w:rsidR="00F329BF">
          <w:rPr>
            <w:rFonts w:asciiTheme="minorHAnsi" w:eastAsiaTheme="minorEastAsia" w:hAnsiTheme="minorHAnsi" w:cstheme="minorBidi"/>
            <w:b w:val="0"/>
            <w:szCs w:val="22"/>
            <w:lang w:val="en-US" w:eastAsia="en-US"/>
          </w:rPr>
          <w:tab/>
        </w:r>
        <w:r w:rsidR="00F329BF" w:rsidRPr="009E7717">
          <w:rPr>
            <w:rStyle w:val="Hypertextovodkaz"/>
          </w:rPr>
          <w:t>Údaje o stavbě</w:t>
        </w:r>
        <w:r w:rsidR="00F329BF">
          <w:rPr>
            <w:webHidden/>
          </w:rPr>
          <w:tab/>
        </w:r>
        <w:r w:rsidR="00F329BF">
          <w:rPr>
            <w:webHidden/>
          </w:rPr>
          <w:fldChar w:fldCharType="begin"/>
        </w:r>
        <w:r w:rsidR="00F329BF">
          <w:rPr>
            <w:webHidden/>
          </w:rPr>
          <w:instrText xml:space="preserve"> PAGEREF _Toc70510025 \h </w:instrText>
        </w:r>
        <w:r w:rsidR="00F329BF">
          <w:rPr>
            <w:webHidden/>
          </w:rPr>
        </w:r>
        <w:r w:rsidR="00F329BF">
          <w:rPr>
            <w:webHidden/>
          </w:rPr>
          <w:fldChar w:fldCharType="separate"/>
        </w:r>
        <w:r w:rsidR="00417E8F">
          <w:rPr>
            <w:webHidden/>
          </w:rPr>
          <w:t>4</w:t>
        </w:r>
        <w:r w:rsidR="00F329BF">
          <w:rPr>
            <w:webHidden/>
          </w:rPr>
          <w:fldChar w:fldCharType="end"/>
        </w:r>
      </w:hyperlink>
    </w:p>
    <w:p w14:paraId="5034BB21" w14:textId="77777777" w:rsidR="00F329BF" w:rsidRDefault="00B70BFC">
      <w:pPr>
        <w:pStyle w:val="Obsah2"/>
        <w:rPr>
          <w:rFonts w:asciiTheme="minorHAnsi" w:eastAsiaTheme="minorEastAsia" w:hAnsiTheme="minorHAnsi" w:cstheme="minorBidi"/>
          <w:b w:val="0"/>
          <w:szCs w:val="22"/>
          <w:lang w:val="en-US" w:eastAsia="en-US"/>
        </w:rPr>
      </w:pPr>
      <w:hyperlink w:anchor="_Toc70510026" w:history="1">
        <w:r w:rsidR="00F329BF" w:rsidRPr="009E7717">
          <w:rPr>
            <w:rStyle w:val="Hypertextovodkaz"/>
          </w:rPr>
          <w:t>A.1.2</w:t>
        </w:r>
        <w:r w:rsidR="00F329BF">
          <w:rPr>
            <w:rFonts w:asciiTheme="minorHAnsi" w:eastAsiaTheme="minorEastAsia" w:hAnsiTheme="minorHAnsi" w:cstheme="minorBidi"/>
            <w:b w:val="0"/>
            <w:szCs w:val="22"/>
            <w:lang w:val="en-US" w:eastAsia="en-US"/>
          </w:rPr>
          <w:tab/>
        </w:r>
        <w:r w:rsidR="00F329BF" w:rsidRPr="009E7717">
          <w:rPr>
            <w:rStyle w:val="Hypertextovodkaz"/>
          </w:rPr>
          <w:t>Údaje o žadateli</w:t>
        </w:r>
        <w:r w:rsidR="00F329BF">
          <w:rPr>
            <w:webHidden/>
          </w:rPr>
          <w:tab/>
        </w:r>
        <w:r w:rsidR="00F329BF">
          <w:rPr>
            <w:webHidden/>
          </w:rPr>
          <w:fldChar w:fldCharType="begin"/>
        </w:r>
        <w:r w:rsidR="00F329BF">
          <w:rPr>
            <w:webHidden/>
          </w:rPr>
          <w:instrText xml:space="preserve"> PAGEREF _Toc70510026 \h </w:instrText>
        </w:r>
        <w:r w:rsidR="00F329BF">
          <w:rPr>
            <w:webHidden/>
          </w:rPr>
        </w:r>
        <w:r w:rsidR="00F329BF">
          <w:rPr>
            <w:webHidden/>
          </w:rPr>
          <w:fldChar w:fldCharType="separate"/>
        </w:r>
        <w:r w:rsidR="00417E8F">
          <w:rPr>
            <w:webHidden/>
          </w:rPr>
          <w:t>4</w:t>
        </w:r>
        <w:r w:rsidR="00F329BF">
          <w:rPr>
            <w:webHidden/>
          </w:rPr>
          <w:fldChar w:fldCharType="end"/>
        </w:r>
      </w:hyperlink>
    </w:p>
    <w:p w14:paraId="11FBD08F" w14:textId="77777777" w:rsidR="00F329BF" w:rsidRDefault="00B70BFC">
      <w:pPr>
        <w:pStyle w:val="Obsah2"/>
        <w:rPr>
          <w:rFonts w:asciiTheme="minorHAnsi" w:eastAsiaTheme="minorEastAsia" w:hAnsiTheme="minorHAnsi" w:cstheme="minorBidi"/>
          <w:b w:val="0"/>
          <w:szCs w:val="22"/>
          <w:lang w:val="en-US" w:eastAsia="en-US"/>
        </w:rPr>
      </w:pPr>
      <w:hyperlink w:anchor="_Toc70510027" w:history="1">
        <w:r w:rsidR="00F329BF" w:rsidRPr="009E7717">
          <w:rPr>
            <w:rStyle w:val="Hypertextovodkaz"/>
          </w:rPr>
          <w:t>A.1.3</w:t>
        </w:r>
        <w:r w:rsidR="00F329BF">
          <w:rPr>
            <w:rFonts w:asciiTheme="minorHAnsi" w:eastAsiaTheme="minorEastAsia" w:hAnsiTheme="minorHAnsi" w:cstheme="minorBidi"/>
            <w:b w:val="0"/>
            <w:szCs w:val="22"/>
            <w:lang w:val="en-US" w:eastAsia="en-US"/>
          </w:rPr>
          <w:tab/>
        </w:r>
        <w:r w:rsidR="00F329BF" w:rsidRPr="009E7717">
          <w:rPr>
            <w:rStyle w:val="Hypertextovodkaz"/>
          </w:rPr>
          <w:t>Údaje o zpracovateli dokumentace</w:t>
        </w:r>
        <w:r w:rsidR="00F329BF">
          <w:rPr>
            <w:webHidden/>
          </w:rPr>
          <w:tab/>
        </w:r>
        <w:r w:rsidR="00F329BF">
          <w:rPr>
            <w:webHidden/>
          </w:rPr>
          <w:fldChar w:fldCharType="begin"/>
        </w:r>
        <w:r w:rsidR="00F329BF">
          <w:rPr>
            <w:webHidden/>
          </w:rPr>
          <w:instrText xml:space="preserve"> PAGEREF _Toc70510027 \h </w:instrText>
        </w:r>
        <w:r w:rsidR="00F329BF">
          <w:rPr>
            <w:webHidden/>
          </w:rPr>
        </w:r>
        <w:r w:rsidR="00F329BF">
          <w:rPr>
            <w:webHidden/>
          </w:rPr>
          <w:fldChar w:fldCharType="separate"/>
        </w:r>
        <w:r w:rsidR="00417E8F">
          <w:rPr>
            <w:webHidden/>
          </w:rPr>
          <w:t>4</w:t>
        </w:r>
        <w:r w:rsidR="00F329BF">
          <w:rPr>
            <w:webHidden/>
          </w:rPr>
          <w:fldChar w:fldCharType="end"/>
        </w:r>
      </w:hyperlink>
    </w:p>
    <w:p w14:paraId="047CC330" w14:textId="77777777" w:rsidR="00F329BF" w:rsidRDefault="00B70BF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0"/>
          <w:lang w:val="en-US" w:eastAsia="en-US"/>
        </w:rPr>
      </w:pPr>
      <w:hyperlink w:anchor="_Toc70510028" w:history="1">
        <w:r w:rsidR="00F329BF" w:rsidRPr="009E7717">
          <w:rPr>
            <w:rStyle w:val="Hypertextovodkaz"/>
          </w:rPr>
          <w:t>A.2</w:t>
        </w:r>
        <w:r w:rsidR="00F329BF">
          <w:rPr>
            <w:rFonts w:asciiTheme="minorHAnsi" w:eastAsiaTheme="minorEastAsia" w:hAnsiTheme="minorHAnsi" w:cstheme="minorBidi"/>
            <w:b w:val="0"/>
            <w:bCs w:val="0"/>
            <w:caps w:val="0"/>
            <w:kern w:val="0"/>
            <w:lang w:val="en-US" w:eastAsia="en-US"/>
          </w:rPr>
          <w:tab/>
        </w:r>
        <w:r w:rsidR="00F329BF" w:rsidRPr="009E7717">
          <w:rPr>
            <w:rStyle w:val="Hypertextovodkaz"/>
          </w:rPr>
          <w:t>Členění odstraňované stavby</w:t>
        </w:r>
        <w:r w:rsidR="00F329BF">
          <w:rPr>
            <w:webHidden/>
          </w:rPr>
          <w:tab/>
        </w:r>
        <w:r w:rsidR="00F329BF">
          <w:rPr>
            <w:webHidden/>
          </w:rPr>
          <w:fldChar w:fldCharType="begin"/>
        </w:r>
        <w:r w:rsidR="00F329BF">
          <w:rPr>
            <w:webHidden/>
          </w:rPr>
          <w:instrText xml:space="preserve"> PAGEREF _Toc70510028 \h </w:instrText>
        </w:r>
        <w:r w:rsidR="00F329BF">
          <w:rPr>
            <w:webHidden/>
          </w:rPr>
        </w:r>
        <w:r w:rsidR="00F329BF">
          <w:rPr>
            <w:webHidden/>
          </w:rPr>
          <w:fldChar w:fldCharType="separate"/>
        </w:r>
        <w:r w:rsidR="00417E8F">
          <w:rPr>
            <w:webHidden/>
          </w:rPr>
          <w:t>4</w:t>
        </w:r>
        <w:r w:rsidR="00F329BF">
          <w:rPr>
            <w:webHidden/>
          </w:rPr>
          <w:fldChar w:fldCharType="end"/>
        </w:r>
      </w:hyperlink>
    </w:p>
    <w:p w14:paraId="4158B59F" w14:textId="77777777" w:rsidR="00F329BF" w:rsidRDefault="00B70BFC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0"/>
          <w:lang w:val="en-US" w:eastAsia="en-US"/>
        </w:rPr>
      </w:pPr>
      <w:hyperlink w:anchor="_Toc70510029" w:history="1">
        <w:r w:rsidR="00F329BF" w:rsidRPr="009E7717">
          <w:rPr>
            <w:rStyle w:val="Hypertextovodkaz"/>
          </w:rPr>
          <w:t>A.3</w:t>
        </w:r>
        <w:r w:rsidR="00F329BF">
          <w:rPr>
            <w:rFonts w:asciiTheme="minorHAnsi" w:eastAsiaTheme="minorEastAsia" w:hAnsiTheme="minorHAnsi" w:cstheme="minorBidi"/>
            <w:b w:val="0"/>
            <w:bCs w:val="0"/>
            <w:caps w:val="0"/>
            <w:kern w:val="0"/>
            <w:lang w:val="en-US" w:eastAsia="en-US"/>
          </w:rPr>
          <w:tab/>
        </w:r>
        <w:r w:rsidR="00F329BF" w:rsidRPr="009E7717">
          <w:rPr>
            <w:rStyle w:val="Hypertextovodkaz"/>
          </w:rPr>
          <w:t>Seznam vstupních podkladů</w:t>
        </w:r>
        <w:r w:rsidR="00F329BF">
          <w:rPr>
            <w:webHidden/>
          </w:rPr>
          <w:tab/>
        </w:r>
        <w:r w:rsidR="00F329BF">
          <w:rPr>
            <w:webHidden/>
          </w:rPr>
          <w:fldChar w:fldCharType="begin"/>
        </w:r>
        <w:r w:rsidR="00F329BF">
          <w:rPr>
            <w:webHidden/>
          </w:rPr>
          <w:instrText xml:space="preserve"> PAGEREF _Toc70510029 \h </w:instrText>
        </w:r>
        <w:r w:rsidR="00F329BF">
          <w:rPr>
            <w:webHidden/>
          </w:rPr>
        </w:r>
        <w:r w:rsidR="00F329BF">
          <w:rPr>
            <w:webHidden/>
          </w:rPr>
          <w:fldChar w:fldCharType="separate"/>
        </w:r>
        <w:r w:rsidR="00417E8F">
          <w:rPr>
            <w:webHidden/>
          </w:rPr>
          <w:t>5</w:t>
        </w:r>
        <w:r w:rsidR="00F329BF">
          <w:rPr>
            <w:webHidden/>
          </w:rPr>
          <w:fldChar w:fldCharType="end"/>
        </w:r>
      </w:hyperlink>
    </w:p>
    <w:p w14:paraId="033C5C8C" w14:textId="77777777" w:rsidR="00B93284" w:rsidRDefault="00F95F8D">
      <w:r>
        <w:fldChar w:fldCharType="end"/>
      </w:r>
    </w:p>
    <w:bookmarkEnd w:id="0"/>
    <w:p w14:paraId="3DB71AC9" w14:textId="77777777" w:rsidR="00F66020" w:rsidRPr="002F24DC" w:rsidRDefault="00F66020" w:rsidP="00F66020">
      <w:pPr>
        <w:pageBreakBefore/>
        <w:rPr>
          <w:b/>
          <w:u w:val="single"/>
        </w:rPr>
      </w:pPr>
      <w:r w:rsidRPr="002F24DC">
        <w:rPr>
          <w:b/>
          <w:u w:val="single"/>
        </w:rPr>
        <w:lastRenderedPageBreak/>
        <w:t>DOKUMENTACI VYPRACOVAL</w:t>
      </w:r>
      <w:r w:rsidRPr="002F24DC">
        <w:rPr>
          <w:b/>
          <w:color w:val="FF0000"/>
          <w:u w:val="single"/>
        </w:rPr>
        <w:t xml:space="preserve"> </w:t>
      </w:r>
    </w:p>
    <w:p w14:paraId="348B6624" w14:textId="77777777" w:rsidR="00B93284" w:rsidRDefault="00B93284"/>
    <w:p w14:paraId="62DA4ABE" w14:textId="3A7A6B52" w:rsidR="00B93284" w:rsidRPr="00515B91" w:rsidRDefault="00B93284" w:rsidP="001D0426">
      <w:pPr>
        <w:tabs>
          <w:tab w:val="left" w:pos="6379"/>
        </w:tabs>
      </w:pPr>
      <w:r w:rsidRPr="00515B91">
        <w:t>Vedoucí projektant zakázky</w:t>
      </w:r>
      <w:r w:rsidRPr="00515B91">
        <w:tab/>
      </w:r>
      <w:r w:rsidR="001D0426">
        <w:tab/>
      </w:r>
      <w:r w:rsidR="00515B91" w:rsidRPr="00515B91">
        <w:t xml:space="preserve">Ing. </w:t>
      </w:r>
      <w:r w:rsidR="008E7DD0">
        <w:t>Lucie KRTKOVÁ</w:t>
      </w:r>
    </w:p>
    <w:p w14:paraId="6B7248CB" w14:textId="77777777" w:rsidR="00B93284" w:rsidRPr="00515B91" w:rsidRDefault="00B93284"/>
    <w:p w14:paraId="3A44D709" w14:textId="4BC3C3C5" w:rsidR="008E7DD0" w:rsidRDefault="005935E2" w:rsidP="005935E2">
      <w:pPr>
        <w:tabs>
          <w:tab w:val="left" w:pos="6379"/>
        </w:tabs>
      </w:pPr>
      <w:r>
        <w:t>Situace</w:t>
      </w:r>
      <w:r w:rsidR="008E7DD0">
        <w:tab/>
        <w:t>Ing. Vendula CIESLAROVÁ</w:t>
      </w:r>
    </w:p>
    <w:p w14:paraId="1A5F718F" w14:textId="41216B95" w:rsidR="005935E2" w:rsidRDefault="005E28FC" w:rsidP="005935E2">
      <w:pPr>
        <w:tabs>
          <w:tab w:val="left" w:pos="6379"/>
        </w:tabs>
      </w:pPr>
      <w:r w:rsidRPr="00515B91">
        <w:t>Stavební řešení</w:t>
      </w:r>
      <w:r w:rsidR="005935E2">
        <w:tab/>
        <w:t xml:space="preserve">Ing. </w:t>
      </w:r>
      <w:r w:rsidR="008E7DD0">
        <w:t>Jakub ZEMÁNEK</w:t>
      </w:r>
    </w:p>
    <w:p w14:paraId="042741DB" w14:textId="1151377F" w:rsidR="00722FB8" w:rsidRPr="00515B91" w:rsidRDefault="00722FB8" w:rsidP="005935E2">
      <w:pPr>
        <w:tabs>
          <w:tab w:val="left" w:pos="6379"/>
        </w:tabs>
      </w:pPr>
      <w:r w:rsidRPr="00515B91">
        <w:t>Ocelové konstrukce</w:t>
      </w:r>
      <w:r w:rsidR="005935E2">
        <w:tab/>
      </w:r>
      <w:r w:rsidRPr="00515B91">
        <w:t xml:space="preserve">Ing. </w:t>
      </w:r>
      <w:r w:rsidR="008E7DD0">
        <w:t>Martin BLAŽÍK</w:t>
      </w:r>
    </w:p>
    <w:p w14:paraId="6B4E6AE9" w14:textId="056C1C32" w:rsidR="00722FB8" w:rsidRPr="00515B91" w:rsidRDefault="008E7DD0" w:rsidP="005935E2">
      <w:pPr>
        <w:tabs>
          <w:tab w:val="left" w:pos="6379"/>
        </w:tabs>
      </w:pPr>
      <w:r>
        <w:t>Elektro</w:t>
      </w:r>
      <w:r w:rsidR="00722FB8" w:rsidRPr="00E10908">
        <w:tab/>
      </w:r>
      <w:r>
        <w:t>Ing. Jaroslav RICHTÁR</w:t>
      </w:r>
    </w:p>
    <w:p w14:paraId="3A686428" w14:textId="637399E5" w:rsidR="005935E2" w:rsidRDefault="00D1378F" w:rsidP="005935E2">
      <w:pPr>
        <w:tabs>
          <w:tab w:val="left" w:pos="6379"/>
        </w:tabs>
      </w:pPr>
      <w:r w:rsidRPr="00D1378F">
        <w:t>TZB</w:t>
      </w:r>
      <w:r w:rsidR="00722FB8" w:rsidRPr="00D1378F">
        <w:tab/>
      </w:r>
      <w:r w:rsidR="0065585F" w:rsidRPr="00D1378F">
        <w:t xml:space="preserve">Ing. </w:t>
      </w:r>
      <w:r w:rsidRPr="00D1378F">
        <w:t>Martin VAŠUT</w:t>
      </w:r>
    </w:p>
    <w:p w14:paraId="551A8EA5" w14:textId="0D27EEC1" w:rsidR="00F31423" w:rsidRDefault="00F31423" w:rsidP="005935E2">
      <w:pPr>
        <w:tabs>
          <w:tab w:val="left" w:pos="6379"/>
        </w:tabs>
      </w:pPr>
    </w:p>
    <w:p w14:paraId="45301CCE" w14:textId="77777777" w:rsidR="00B93284" w:rsidRPr="000B492F" w:rsidRDefault="00B93284">
      <w:pPr>
        <w:pStyle w:val="Nadpis1"/>
        <w:pageBreakBefore/>
        <w:numPr>
          <w:ilvl w:val="0"/>
          <w:numId w:val="0"/>
        </w:numPr>
      </w:pPr>
      <w:bookmarkStart w:id="1" w:name="_Toc58988318"/>
      <w:bookmarkStart w:id="2" w:name="_Toc59608651"/>
      <w:bookmarkStart w:id="3" w:name="_Toc354724404"/>
      <w:r>
        <w:lastRenderedPageBreak/>
        <w:t>A</w:t>
      </w:r>
      <w:r>
        <w:tab/>
      </w:r>
      <w:bookmarkEnd w:id="1"/>
      <w:bookmarkEnd w:id="2"/>
      <w:r w:rsidR="00A04748">
        <w:t>PRŮVODNÍ ZPRÁVA</w:t>
      </w:r>
      <w:bookmarkEnd w:id="3"/>
    </w:p>
    <w:p w14:paraId="61CDF635" w14:textId="77777777" w:rsidR="00952EE8" w:rsidRDefault="00952EE8" w:rsidP="00952EE8">
      <w:pPr>
        <w:pStyle w:val="HPFM1"/>
        <w:numPr>
          <w:ilvl w:val="0"/>
          <w:numId w:val="19"/>
        </w:numPr>
      </w:pPr>
      <w:bookmarkStart w:id="4" w:name="_Toc354724393"/>
      <w:bookmarkStart w:id="5" w:name="_Toc355349981"/>
      <w:bookmarkStart w:id="6" w:name="_Toc355353963"/>
      <w:bookmarkStart w:id="7" w:name="_Toc511306306"/>
      <w:bookmarkStart w:id="8" w:name="_Toc70510024"/>
      <w:bookmarkStart w:id="9" w:name="_Toc354724407"/>
      <w:r>
        <w:t>Identifikační údaje</w:t>
      </w:r>
      <w:bookmarkEnd w:id="4"/>
      <w:bookmarkEnd w:id="5"/>
      <w:bookmarkEnd w:id="6"/>
      <w:bookmarkEnd w:id="7"/>
      <w:bookmarkEnd w:id="8"/>
    </w:p>
    <w:p w14:paraId="356B3442" w14:textId="77777777" w:rsidR="00952EE8" w:rsidRPr="00952EE8" w:rsidRDefault="00952EE8" w:rsidP="0038610C">
      <w:pPr>
        <w:pStyle w:val="HPFM2"/>
        <w:numPr>
          <w:ilvl w:val="1"/>
          <w:numId w:val="19"/>
        </w:numPr>
      </w:pPr>
      <w:bookmarkStart w:id="10" w:name="_Toc354724394"/>
      <w:bookmarkStart w:id="11" w:name="_Toc355353964"/>
      <w:bookmarkStart w:id="12" w:name="_Toc511306307"/>
      <w:bookmarkStart w:id="13" w:name="_Toc70510025"/>
      <w:r w:rsidRPr="00A77BE3">
        <w:t>Údaje o stavbě</w:t>
      </w:r>
      <w:bookmarkEnd w:id="10"/>
      <w:bookmarkEnd w:id="11"/>
      <w:bookmarkEnd w:id="12"/>
      <w:bookmarkEnd w:id="13"/>
    </w:p>
    <w:p w14:paraId="6CC09C1E" w14:textId="2812989E" w:rsidR="00952EE8" w:rsidRPr="00515B91" w:rsidRDefault="00952EE8" w:rsidP="00952EE8">
      <w:pPr>
        <w:ind w:left="3544" w:hanging="2410"/>
      </w:pPr>
      <w:r w:rsidRPr="00515B91">
        <w:t xml:space="preserve">Název </w:t>
      </w:r>
      <w:r w:rsidR="00E609B5" w:rsidRPr="00515B91">
        <w:t>s</w:t>
      </w:r>
      <w:r w:rsidRPr="00515B91">
        <w:t>tavby:</w:t>
      </w:r>
      <w:r w:rsidRPr="00515B91">
        <w:tab/>
      </w:r>
      <w:r w:rsidR="008E7DD0">
        <w:t>ALFAGEN – Příprava území - Demolice</w:t>
      </w:r>
    </w:p>
    <w:p w14:paraId="34322A6D" w14:textId="34516D72" w:rsidR="00133EC4" w:rsidRPr="00F077ED" w:rsidRDefault="00952EE8" w:rsidP="00952EE8">
      <w:pPr>
        <w:ind w:left="3544" w:hanging="2410"/>
      </w:pPr>
      <w:r>
        <w:t>Místo stavby:</w:t>
      </w:r>
      <w:r>
        <w:tab/>
      </w:r>
      <w:r w:rsidR="008E7DD0">
        <w:t>AL INVEST Břidličná</w:t>
      </w:r>
    </w:p>
    <w:p w14:paraId="0392776F" w14:textId="6E88D784" w:rsidR="00952EE8" w:rsidRPr="00EA1318" w:rsidRDefault="00952EE8" w:rsidP="00952EE8">
      <w:pPr>
        <w:ind w:left="3544" w:hanging="2410"/>
      </w:pPr>
      <w:r w:rsidRPr="00EA1318">
        <w:t xml:space="preserve">Katastrální území: </w:t>
      </w:r>
      <w:r w:rsidRPr="00EA1318">
        <w:tab/>
      </w:r>
      <w:r w:rsidR="008E7DD0">
        <w:t>Břidličná</w:t>
      </w:r>
    </w:p>
    <w:p w14:paraId="24FC9D04" w14:textId="63C061ED" w:rsidR="00952EE8" w:rsidRDefault="00952EE8" w:rsidP="00EA1318">
      <w:pPr>
        <w:ind w:left="3544" w:hanging="2410"/>
      </w:pPr>
      <w:r w:rsidRPr="00EA1318">
        <w:t>Parcelní čísla:</w:t>
      </w:r>
      <w:r w:rsidRPr="00EA1318">
        <w:tab/>
      </w:r>
      <w:r w:rsidR="008E7DD0">
        <w:t>1973, 1974, 1970, 2184, 2186, 2185, 2183, 2180</w:t>
      </w:r>
    </w:p>
    <w:p w14:paraId="6ECA48A7" w14:textId="77777777" w:rsidR="00B00BF8" w:rsidRPr="00A77BE3" w:rsidRDefault="00B00BF8" w:rsidP="00B00BF8">
      <w:pPr>
        <w:pStyle w:val="HPFM2"/>
        <w:numPr>
          <w:ilvl w:val="1"/>
          <w:numId w:val="19"/>
        </w:numPr>
        <w:rPr>
          <w:b/>
        </w:rPr>
      </w:pPr>
      <w:bookmarkStart w:id="14" w:name="_Toc354724395"/>
      <w:bookmarkStart w:id="15" w:name="_Toc355353965"/>
      <w:bookmarkStart w:id="16" w:name="_Toc511306308"/>
      <w:bookmarkStart w:id="17" w:name="_Toc70510026"/>
      <w:bookmarkStart w:id="18" w:name="_Toc354724408"/>
      <w:bookmarkEnd w:id="9"/>
      <w:r w:rsidRPr="00A77BE3">
        <w:t>Údaje o žadateli</w:t>
      </w:r>
      <w:bookmarkEnd w:id="14"/>
      <w:bookmarkEnd w:id="15"/>
      <w:bookmarkEnd w:id="16"/>
      <w:bookmarkEnd w:id="17"/>
    </w:p>
    <w:p w14:paraId="61522235" w14:textId="024CBD86" w:rsidR="00B00BF8" w:rsidRPr="006C1934" w:rsidRDefault="00B00BF8" w:rsidP="00B00BF8">
      <w:pPr>
        <w:ind w:left="3544" w:hanging="2410"/>
      </w:pPr>
      <w:r w:rsidRPr="006C1934">
        <w:t>Jméno:</w:t>
      </w:r>
      <w:r w:rsidRPr="006C1934">
        <w:tab/>
      </w:r>
      <w:r w:rsidR="008E7DD0" w:rsidRPr="008E7DD0">
        <w:t>AL INVEST Břidličná, a.s.</w:t>
      </w:r>
    </w:p>
    <w:p w14:paraId="26F728B1" w14:textId="0E0B4716" w:rsidR="00B00BF8" w:rsidRPr="0038610C" w:rsidRDefault="00B00BF8" w:rsidP="00B00BF8">
      <w:pPr>
        <w:ind w:left="3544" w:hanging="2410"/>
        <w:rPr>
          <w:rFonts w:cs="Arial"/>
          <w:szCs w:val="22"/>
        </w:rPr>
      </w:pPr>
      <w:r w:rsidRPr="0038610C">
        <w:rPr>
          <w:rFonts w:cs="Arial"/>
          <w:szCs w:val="22"/>
        </w:rPr>
        <w:t>Ulice, číslo:</w:t>
      </w:r>
      <w:r w:rsidRPr="0038610C">
        <w:rPr>
          <w:rFonts w:cs="Arial"/>
          <w:szCs w:val="22"/>
        </w:rPr>
        <w:tab/>
      </w:r>
      <w:r w:rsidR="008E7DD0" w:rsidRPr="008E7DD0">
        <w:rPr>
          <w:rFonts w:cs="Arial"/>
          <w:color w:val="333333"/>
          <w:szCs w:val="22"/>
          <w:shd w:val="clear" w:color="auto" w:fill="FFFFFF"/>
        </w:rPr>
        <w:t>Bruntálská 167</w:t>
      </w:r>
    </w:p>
    <w:p w14:paraId="72E0D52E" w14:textId="52B80018" w:rsidR="00B00BF8" w:rsidRPr="0038610C" w:rsidRDefault="00B00BF8" w:rsidP="00B00BF8">
      <w:pPr>
        <w:ind w:left="3544" w:hanging="2410"/>
        <w:rPr>
          <w:rFonts w:cs="Arial"/>
          <w:szCs w:val="22"/>
        </w:rPr>
      </w:pPr>
      <w:r w:rsidRPr="0038610C">
        <w:rPr>
          <w:rFonts w:cs="Arial"/>
          <w:szCs w:val="22"/>
        </w:rPr>
        <w:t>PSČ, obec:</w:t>
      </w:r>
      <w:r w:rsidRPr="0038610C">
        <w:rPr>
          <w:rFonts w:cs="Arial"/>
          <w:szCs w:val="22"/>
        </w:rPr>
        <w:tab/>
      </w:r>
      <w:r w:rsidR="008E7DD0" w:rsidRPr="008E7DD0">
        <w:rPr>
          <w:rFonts w:cs="Arial"/>
          <w:color w:val="333333"/>
          <w:szCs w:val="22"/>
          <w:shd w:val="clear" w:color="auto" w:fill="FFFFFF"/>
        </w:rPr>
        <w:t>793 51 Břidličná</w:t>
      </w:r>
    </w:p>
    <w:p w14:paraId="365F3F78" w14:textId="677BBA4B" w:rsidR="00B00BF8" w:rsidRPr="0038610C" w:rsidRDefault="00B00BF8" w:rsidP="00B00BF8">
      <w:pPr>
        <w:ind w:left="3544" w:hanging="2410"/>
        <w:rPr>
          <w:rFonts w:cs="Arial"/>
          <w:szCs w:val="22"/>
        </w:rPr>
      </w:pPr>
      <w:r w:rsidRPr="0038610C">
        <w:rPr>
          <w:rFonts w:cs="Arial"/>
          <w:szCs w:val="22"/>
        </w:rPr>
        <w:t>IČ:</w:t>
      </w:r>
      <w:r w:rsidRPr="0038610C">
        <w:rPr>
          <w:rFonts w:cs="Arial"/>
          <w:szCs w:val="22"/>
        </w:rPr>
        <w:tab/>
      </w:r>
      <w:r w:rsidR="008E7DD0" w:rsidRPr="008E7DD0">
        <w:rPr>
          <w:rFonts w:cs="Arial"/>
          <w:color w:val="333333"/>
          <w:szCs w:val="22"/>
          <w:shd w:val="clear" w:color="auto" w:fill="FFFFFF"/>
        </w:rPr>
        <w:t>27376184</w:t>
      </w:r>
    </w:p>
    <w:p w14:paraId="7F12BEE0" w14:textId="4633BD23" w:rsidR="00B00BF8" w:rsidRPr="0095532A" w:rsidRDefault="00B00BF8" w:rsidP="00B00BF8">
      <w:pPr>
        <w:ind w:left="3544" w:hanging="2410"/>
      </w:pPr>
      <w:r w:rsidRPr="0095532A">
        <w:t>IDS:</w:t>
      </w:r>
      <w:r w:rsidRPr="0095532A">
        <w:tab/>
      </w:r>
      <w:r w:rsidR="008E7DD0" w:rsidRPr="008E7DD0">
        <w:t>xcbcpxk</w:t>
      </w:r>
    </w:p>
    <w:p w14:paraId="0D3180E1" w14:textId="77777777" w:rsidR="00B00BF8" w:rsidRPr="00A77BE3" w:rsidRDefault="00B00BF8" w:rsidP="00B00BF8">
      <w:pPr>
        <w:pStyle w:val="HPFM2"/>
        <w:numPr>
          <w:ilvl w:val="1"/>
          <w:numId w:val="19"/>
        </w:numPr>
        <w:rPr>
          <w:b/>
        </w:rPr>
      </w:pPr>
      <w:bookmarkStart w:id="19" w:name="_Toc355353966"/>
      <w:bookmarkStart w:id="20" w:name="_Toc511306309"/>
      <w:bookmarkStart w:id="21" w:name="_Toc70510027"/>
      <w:bookmarkEnd w:id="18"/>
      <w:r w:rsidRPr="00A77BE3">
        <w:t>Údaje o zpracovateli dokumentace</w:t>
      </w:r>
      <w:bookmarkEnd w:id="19"/>
      <w:bookmarkEnd w:id="20"/>
      <w:bookmarkEnd w:id="21"/>
    </w:p>
    <w:p w14:paraId="3F29E1A0" w14:textId="77777777" w:rsidR="00B00BF8" w:rsidRPr="001B589C" w:rsidRDefault="00B00BF8" w:rsidP="0038610C">
      <w:pPr>
        <w:ind w:left="3544" w:hanging="2410"/>
      </w:pPr>
      <w:bookmarkStart w:id="22" w:name="_Toc511306310"/>
      <w:r w:rsidRPr="001B589C">
        <w:t>Jméno:</w:t>
      </w:r>
      <w:r w:rsidRPr="001B589C">
        <w:tab/>
      </w:r>
      <w:r>
        <w:tab/>
      </w:r>
      <w:r w:rsidRPr="001B589C">
        <w:t>HUTNÍ PROJEKT Frýdek-Místek a.s.</w:t>
      </w:r>
      <w:bookmarkEnd w:id="22"/>
    </w:p>
    <w:p w14:paraId="44C17F35" w14:textId="77777777" w:rsidR="00B00BF8" w:rsidRPr="001B589C" w:rsidRDefault="00B00BF8" w:rsidP="00B00BF8">
      <w:pPr>
        <w:ind w:left="3544" w:hanging="2410"/>
      </w:pPr>
      <w:r w:rsidRPr="001B589C">
        <w:t>Ulice, číslo:</w:t>
      </w:r>
      <w:r w:rsidRPr="001B589C">
        <w:tab/>
        <w:t>28. října 1495</w:t>
      </w:r>
    </w:p>
    <w:p w14:paraId="4E39E40D" w14:textId="77777777" w:rsidR="00B00BF8" w:rsidRPr="001B589C" w:rsidRDefault="00B00BF8" w:rsidP="00B00BF8">
      <w:pPr>
        <w:ind w:left="3544" w:hanging="2410"/>
      </w:pPr>
      <w:r w:rsidRPr="001B589C">
        <w:t>PSČ, obec:</w:t>
      </w:r>
      <w:r w:rsidRPr="001B589C">
        <w:tab/>
        <w:t>738 01 Frýdek-Místek</w:t>
      </w:r>
    </w:p>
    <w:p w14:paraId="1DEEB1B9" w14:textId="77777777" w:rsidR="00B00BF8" w:rsidRDefault="00B00BF8" w:rsidP="00B00BF8">
      <w:pPr>
        <w:ind w:left="3544" w:hanging="2410"/>
      </w:pPr>
      <w:r w:rsidRPr="001B589C">
        <w:t>IČ:</w:t>
      </w:r>
      <w:r w:rsidRPr="001B589C">
        <w:tab/>
        <w:t>45193584</w:t>
      </w:r>
    </w:p>
    <w:p w14:paraId="6924C85E" w14:textId="77777777" w:rsidR="00B00BF8" w:rsidRDefault="00B00BF8" w:rsidP="00B00BF8">
      <w:pPr>
        <w:ind w:left="3544" w:hanging="2410"/>
      </w:pPr>
      <w:r>
        <w:t>IDS:</w:t>
      </w:r>
      <w:r>
        <w:tab/>
      </w:r>
      <w:r w:rsidRPr="00D879A3">
        <w:t>pyeegm8</w:t>
      </w:r>
    </w:p>
    <w:p w14:paraId="4327A6E6" w14:textId="77777777" w:rsidR="004E4391" w:rsidRDefault="00BC6432" w:rsidP="00BC6432">
      <w:pPr>
        <w:pStyle w:val="HPFM1"/>
      </w:pPr>
      <w:bookmarkStart w:id="23" w:name="_Toc354724399"/>
      <w:bookmarkStart w:id="24" w:name="_Toc355349985"/>
      <w:bookmarkStart w:id="25" w:name="_Toc355353994"/>
      <w:bookmarkStart w:id="26" w:name="_Toc511306313"/>
      <w:bookmarkStart w:id="27" w:name="_Toc70510028"/>
      <w:r>
        <w:t xml:space="preserve">Členění </w:t>
      </w:r>
      <w:r w:rsidR="001416CA">
        <w:t>odstraňované s</w:t>
      </w:r>
      <w:r>
        <w:t>tavby</w:t>
      </w:r>
      <w:bookmarkEnd w:id="23"/>
      <w:bookmarkEnd w:id="24"/>
      <w:bookmarkEnd w:id="25"/>
      <w:bookmarkEnd w:id="26"/>
      <w:bookmarkEnd w:id="27"/>
    </w:p>
    <w:p w14:paraId="633A9CD8" w14:textId="77777777" w:rsidR="001416CA" w:rsidRPr="00220058" w:rsidRDefault="00220058" w:rsidP="001416CA">
      <w:r w:rsidRPr="00220058">
        <w:t>Demol</w:t>
      </w:r>
      <w:r>
        <w:t>iční</w:t>
      </w:r>
      <w:r w:rsidRPr="00220058">
        <w:t xml:space="preserve"> objekty:</w:t>
      </w:r>
    </w:p>
    <w:p w14:paraId="53F89A93" w14:textId="0DAD90EA" w:rsidR="009F2082" w:rsidRPr="00BE3868" w:rsidRDefault="009F2082" w:rsidP="009F2082">
      <w:r w:rsidRPr="00BE3868">
        <w:t xml:space="preserve">DO 01 </w:t>
      </w:r>
      <w:r w:rsidR="00BE3868" w:rsidRPr="00BE3868">
        <w:t>–</w:t>
      </w:r>
      <w:r w:rsidR="00E10908">
        <w:t xml:space="preserve"> </w:t>
      </w:r>
      <w:r w:rsidR="008E7DD0">
        <w:t>Uhelna, kotelna, spalovna</w:t>
      </w:r>
      <w:r w:rsidR="00326E0B">
        <w:t>, komín</w:t>
      </w:r>
    </w:p>
    <w:p w14:paraId="1F7AE902" w14:textId="77777777" w:rsidR="004C77DD" w:rsidRDefault="003B79AA" w:rsidP="00E923CD">
      <w:pPr>
        <w:pStyle w:val="HPFM1"/>
      </w:pPr>
      <w:bookmarkStart w:id="28" w:name="_Toc70510029"/>
      <w:bookmarkStart w:id="29" w:name="_Toc511306314"/>
      <w:r>
        <w:t>Seznam vstupních podkladů</w:t>
      </w:r>
      <w:bookmarkEnd w:id="28"/>
      <w:r w:rsidRPr="0015180B">
        <w:t xml:space="preserve"> </w:t>
      </w:r>
      <w:bookmarkEnd w:id="29"/>
    </w:p>
    <w:p w14:paraId="4949BE9A" w14:textId="77777777" w:rsidR="003B79AA" w:rsidRPr="00220058" w:rsidRDefault="003B79AA" w:rsidP="003B79AA">
      <w:pPr>
        <w:tabs>
          <w:tab w:val="left" w:pos="1418"/>
          <w:tab w:val="left" w:pos="1843"/>
        </w:tabs>
        <w:overflowPunct/>
        <w:autoSpaceDE/>
        <w:autoSpaceDN/>
        <w:adjustRightInd/>
        <w:textAlignment w:val="auto"/>
        <w:rPr>
          <w:u w:val="single"/>
        </w:rPr>
      </w:pPr>
      <w:r w:rsidRPr="00220058">
        <w:rPr>
          <w:u w:val="single"/>
        </w:rPr>
        <w:t>Mapy</w:t>
      </w:r>
      <w:r w:rsidRPr="00220058">
        <w:t xml:space="preserve"> </w:t>
      </w:r>
    </w:p>
    <w:p w14:paraId="2D2201B9" w14:textId="77777777" w:rsidR="003B79AA" w:rsidRPr="00220058" w:rsidRDefault="003B79AA" w:rsidP="003B79AA">
      <w:r w:rsidRPr="00220058">
        <w:t xml:space="preserve">Výpis z katastru nemovitostí - zdroj </w:t>
      </w:r>
      <w:hyperlink r:id="rId9" w:history="1">
        <w:r w:rsidRPr="00220058">
          <w:t>www.cuzk.cz</w:t>
        </w:r>
      </w:hyperlink>
    </w:p>
    <w:p w14:paraId="0CA8DFA4" w14:textId="77777777" w:rsidR="003B79AA" w:rsidRPr="00220058" w:rsidRDefault="003B79AA" w:rsidP="003B79AA">
      <w:r w:rsidRPr="00220058">
        <w:t>Mapy a letecké snímky – zdroj - Mapy.cz, Google Earth</w:t>
      </w:r>
    </w:p>
    <w:p w14:paraId="45984A5B" w14:textId="5BB8AAEA" w:rsidR="003B79AA" w:rsidRDefault="003B79AA" w:rsidP="003B79AA">
      <w:pPr>
        <w:tabs>
          <w:tab w:val="left" w:pos="1418"/>
          <w:tab w:val="left" w:pos="1843"/>
        </w:tabs>
        <w:overflowPunct/>
        <w:autoSpaceDE/>
        <w:autoSpaceDN/>
        <w:adjustRightInd/>
        <w:textAlignment w:val="auto"/>
        <w:rPr>
          <w:u w:val="single"/>
        </w:rPr>
      </w:pPr>
      <w:r w:rsidRPr="0065585F">
        <w:rPr>
          <w:u w:val="single"/>
        </w:rPr>
        <w:t>Projektová dokumentace</w:t>
      </w:r>
    </w:p>
    <w:p w14:paraId="1342FC85" w14:textId="77777777" w:rsidR="0065585F" w:rsidRDefault="0065585F" w:rsidP="0065585F">
      <w:pPr>
        <w:pStyle w:val="Odstavecseseznamem"/>
        <w:numPr>
          <w:ilvl w:val="0"/>
          <w:numId w:val="41"/>
        </w:numPr>
        <w:tabs>
          <w:tab w:val="left" w:pos="1418"/>
          <w:tab w:val="left" w:pos="1843"/>
        </w:tabs>
        <w:overflowPunct/>
        <w:autoSpaceDE/>
        <w:autoSpaceDN/>
        <w:adjustRightInd/>
        <w:spacing w:after="0"/>
        <w:ind w:left="357" w:hanging="357"/>
        <w:contextualSpacing w:val="0"/>
        <w:textAlignment w:val="auto"/>
      </w:pPr>
      <w:r w:rsidRPr="0065585F">
        <w:t>HUTNÍ PROJEKT Ostrava</w:t>
      </w:r>
      <w:r>
        <w:t>, Válcovna a zušlechťovna fólií, Provozní celek „B“, Objekt 063 -Základy kotlů č. 1, Objekt 073 – Základy kotlů č. 2,3, Objekt 054 – Budova Kotelny, 11/1971</w:t>
      </w:r>
    </w:p>
    <w:p w14:paraId="28EB80D6" w14:textId="7198317A" w:rsidR="0065585F" w:rsidRDefault="0065585F" w:rsidP="0065585F">
      <w:pPr>
        <w:pStyle w:val="Odstavecseseznamem"/>
        <w:numPr>
          <w:ilvl w:val="0"/>
          <w:numId w:val="41"/>
        </w:numPr>
        <w:tabs>
          <w:tab w:val="left" w:pos="1418"/>
          <w:tab w:val="left" w:pos="1843"/>
        </w:tabs>
        <w:overflowPunct/>
        <w:autoSpaceDE/>
        <w:autoSpaceDN/>
        <w:adjustRightInd/>
        <w:spacing w:after="0"/>
        <w:ind w:left="357" w:hanging="357"/>
        <w:contextualSpacing w:val="0"/>
        <w:textAlignment w:val="auto"/>
      </w:pPr>
      <w:r w:rsidRPr="0065585F">
        <w:t>HUTNÍ PROJEKT Ostrava</w:t>
      </w:r>
      <w:r>
        <w:t>, Válcovna a zušlechťovna fólií, Objekt 055 -Komín kotelny, 01/1972</w:t>
      </w:r>
    </w:p>
    <w:p w14:paraId="6C78BDA0" w14:textId="4D8A97F0" w:rsidR="0065585F" w:rsidRDefault="0065585F" w:rsidP="0065585F">
      <w:pPr>
        <w:pStyle w:val="Odstavecseseznamem"/>
        <w:numPr>
          <w:ilvl w:val="0"/>
          <w:numId w:val="41"/>
        </w:numPr>
        <w:tabs>
          <w:tab w:val="left" w:pos="1418"/>
          <w:tab w:val="left" w:pos="1843"/>
        </w:tabs>
        <w:overflowPunct/>
        <w:autoSpaceDE/>
        <w:autoSpaceDN/>
        <w:adjustRightInd/>
        <w:spacing w:after="0"/>
        <w:ind w:left="357" w:hanging="357"/>
        <w:contextualSpacing w:val="0"/>
        <w:textAlignment w:val="auto"/>
      </w:pPr>
      <w:r>
        <w:t>Projekce a konstrukce Velká Štáhle, Náhradní topení, 10/1973</w:t>
      </w:r>
    </w:p>
    <w:p w14:paraId="4C0FAF50" w14:textId="586113B7" w:rsidR="0065585F" w:rsidRDefault="0065585F" w:rsidP="0065585F">
      <w:pPr>
        <w:pStyle w:val="Odstavecseseznamem"/>
        <w:numPr>
          <w:ilvl w:val="0"/>
          <w:numId w:val="41"/>
        </w:numPr>
        <w:tabs>
          <w:tab w:val="left" w:pos="1418"/>
          <w:tab w:val="left" w:pos="1843"/>
        </w:tabs>
        <w:overflowPunct/>
        <w:autoSpaceDE/>
        <w:autoSpaceDN/>
        <w:adjustRightInd/>
        <w:spacing w:after="0"/>
        <w:ind w:left="357" w:hanging="357"/>
        <w:contextualSpacing w:val="0"/>
        <w:textAlignment w:val="auto"/>
      </w:pPr>
      <w:r>
        <w:t>Projekce a konstrukce Velká Štáhle, Olejofikace pro novou foliárnu v KOB, 1973</w:t>
      </w:r>
    </w:p>
    <w:p w14:paraId="21C69D5D" w14:textId="525A4793" w:rsidR="0065585F" w:rsidRDefault="0065585F" w:rsidP="0065585F">
      <w:pPr>
        <w:pStyle w:val="Odstavecseseznamem"/>
        <w:numPr>
          <w:ilvl w:val="0"/>
          <w:numId w:val="41"/>
        </w:numPr>
        <w:tabs>
          <w:tab w:val="left" w:pos="1418"/>
          <w:tab w:val="left" w:pos="1843"/>
        </w:tabs>
        <w:overflowPunct/>
        <w:autoSpaceDE/>
        <w:autoSpaceDN/>
        <w:adjustRightInd/>
        <w:spacing w:after="0"/>
        <w:ind w:left="357" w:hanging="357"/>
        <w:contextualSpacing w:val="0"/>
        <w:textAlignment w:val="auto"/>
      </w:pPr>
      <w:r>
        <w:t>ENERGOPROJEKT Praha, Kovohutě Břidličná – Spalovna odpadů, SO10 Budova spalovny 07-11/1991</w:t>
      </w:r>
    </w:p>
    <w:p w14:paraId="6769F2E8" w14:textId="142F4349" w:rsidR="0065585F" w:rsidRDefault="0065585F" w:rsidP="0065585F">
      <w:pPr>
        <w:pStyle w:val="Odstavecseseznamem"/>
        <w:numPr>
          <w:ilvl w:val="0"/>
          <w:numId w:val="41"/>
        </w:numPr>
        <w:tabs>
          <w:tab w:val="left" w:pos="1418"/>
          <w:tab w:val="left" w:pos="1843"/>
        </w:tabs>
        <w:overflowPunct/>
        <w:autoSpaceDE/>
        <w:autoSpaceDN/>
        <w:adjustRightInd/>
        <w:spacing w:after="0"/>
        <w:ind w:left="357" w:hanging="357"/>
        <w:contextualSpacing w:val="0"/>
        <w:textAlignment w:val="auto"/>
      </w:pPr>
      <w:r>
        <w:t>ČKD Praha DIZ a.s., Kovohutě Břidličná – Spalovna odpadů, 05/1992</w:t>
      </w:r>
    </w:p>
    <w:p w14:paraId="3A3E243F" w14:textId="02EF30B8" w:rsidR="0065585F" w:rsidRDefault="0065585F" w:rsidP="0065585F">
      <w:pPr>
        <w:pStyle w:val="Odstavecseseznamem"/>
        <w:numPr>
          <w:ilvl w:val="0"/>
          <w:numId w:val="41"/>
        </w:numPr>
        <w:tabs>
          <w:tab w:val="left" w:pos="1418"/>
          <w:tab w:val="left" w:pos="1843"/>
        </w:tabs>
        <w:overflowPunct/>
        <w:autoSpaceDE/>
        <w:autoSpaceDN/>
        <w:adjustRightInd/>
        <w:spacing w:after="0"/>
        <w:ind w:left="357" w:hanging="357"/>
        <w:contextualSpacing w:val="0"/>
        <w:textAlignment w:val="auto"/>
      </w:pPr>
      <w:r>
        <w:lastRenderedPageBreak/>
        <w:t>HUTNÍ PROJEKT Ostrava, Kovohutě Břidličná, Úpravy v hale skládky uhlí pro odp. hospodářství KOB, 07/1997</w:t>
      </w:r>
    </w:p>
    <w:p w14:paraId="7E01E90B" w14:textId="3D497359" w:rsidR="0065585F" w:rsidRDefault="0065585F" w:rsidP="0065585F">
      <w:pPr>
        <w:pStyle w:val="Odstavecseseznamem"/>
        <w:numPr>
          <w:ilvl w:val="0"/>
          <w:numId w:val="41"/>
        </w:numPr>
        <w:tabs>
          <w:tab w:val="left" w:pos="1418"/>
          <w:tab w:val="left" w:pos="1843"/>
        </w:tabs>
        <w:overflowPunct/>
        <w:autoSpaceDE/>
        <w:autoSpaceDN/>
        <w:adjustRightInd/>
        <w:spacing w:after="0"/>
        <w:ind w:left="357" w:hanging="357"/>
        <w:contextualSpacing w:val="0"/>
        <w:textAlignment w:val="auto"/>
      </w:pPr>
      <w:r>
        <w:t>HUTNÍ PROJEKT Ostrava, Kovohutě Břidličná, Projekt expedice KB Aluminium, Komunikace – Koleje, 06/1998</w:t>
      </w:r>
    </w:p>
    <w:p w14:paraId="54190FFA" w14:textId="50F5E734" w:rsidR="0065585F" w:rsidRDefault="0065585F" w:rsidP="0065585F">
      <w:pPr>
        <w:pStyle w:val="Odstavecseseznamem"/>
        <w:numPr>
          <w:ilvl w:val="0"/>
          <w:numId w:val="41"/>
        </w:numPr>
        <w:tabs>
          <w:tab w:val="left" w:pos="1418"/>
          <w:tab w:val="left" w:pos="1843"/>
        </w:tabs>
        <w:overflowPunct/>
        <w:autoSpaceDE/>
        <w:autoSpaceDN/>
        <w:adjustRightInd/>
        <w:spacing w:after="0"/>
        <w:ind w:left="357" w:hanging="357"/>
        <w:contextualSpacing w:val="0"/>
        <w:textAlignment w:val="auto"/>
      </w:pPr>
      <w:r>
        <w:t>Ing. Josef Svoboda, AL INVEST a.s. Břidličná – Úprava spalovny na shromaždiště odpadů, 09/2007</w:t>
      </w:r>
    </w:p>
    <w:p w14:paraId="442112D2" w14:textId="77777777" w:rsidR="0065585F" w:rsidRDefault="0065585F">
      <w:pPr>
        <w:rPr>
          <w:vanish/>
          <w:color w:val="FF0000"/>
          <w:sz w:val="18"/>
          <w:szCs w:val="18"/>
        </w:rPr>
      </w:pPr>
      <w:bookmarkStart w:id="30" w:name="posledni"/>
      <w:bookmarkEnd w:id="30"/>
    </w:p>
    <w:p w14:paraId="69427C3A" w14:textId="77777777" w:rsidR="0065585F" w:rsidRDefault="0065585F">
      <w:pPr>
        <w:rPr>
          <w:vanish/>
          <w:color w:val="FF0000"/>
          <w:sz w:val="18"/>
          <w:szCs w:val="18"/>
        </w:rPr>
      </w:pPr>
    </w:p>
    <w:p w14:paraId="2414F6D7" w14:textId="53BBDE0D" w:rsidR="00B93284" w:rsidRPr="0065585F" w:rsidRDefault="00B93284">
      <w:pPr>
        <w:rPr>
          <w:vanish/>
          <w:color w:val="FF0000"/>
          <w:sz w:val="18"/>
          <w:szCs w:val="18"/>
        </w:rPr>
      </w:pPr>
      <w:r w:rsidRPr="0065585F">
        <w:rPr>
          <w:vanish/>
          <w:color w:val="FF0000"/>
          <w:sz w:val="18"/>
          <w:szCs w:val="18"/>
        </w:rPr>
        <w:t>TENTO ŘÁDEK NEMAZAT – NEBUDE FUNGOVAT ČÍSLOVÁNÍ STRÁNEK!!! (Toto je skrytý text, který se netiskne)!!!</w:t>
      </w:r>
    </w:p>
    <w:sectPr w:rsidR="00B93284" w:rsidRPr="0065585F" w:rsidSect="00B71F53">
      <w:headerReference w:type="default" r:id="rId10"/>
      <w:footerReference w:type="default" r:id="rId11"/>
      <w:headerReference w:type="first" r:id="rId12"/>
      <w:pgSz w:w="11907" w:h="16840" w:code="9"/>
      <w:pgMar w:top="851" w:right="851" w:bottom="851" w:left="1418" w:header="737" w:footer="737" w:gutter="0"/>
      <w:pgNumType w:start="2"/>
      <w:cols w:space="708"/>
      <w:formProt w:val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1E7A3" w14:textId="77777777" w:rsidR="005C0B57" w:rsidRDefault="005C0B57">
      <w:r>
        <w:separator/>
      </w:r>
    </w:p>
  </w:endnote>
  <w:endnote w:type="continuationSeparator" w:id="0">
    <w:p w14:paraId="42561A0B" w14:textId="77777777" w:rsidR="005C0B57" w:rsidRDefault="005C0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F132DE" w14:textId="77777777" w:rsidR="006A6A4C" w:rsidRPr="00515B91" w:rsidRDefault="006A6A4C" w:rsidP="00515B91">
    <w:pPr>
      <w:pStyle w:val="Zpat"/>
      <w:tabs>
        <w:tab w:val="clear" w:pos="4536"/>
        <w:tab w:val="clear" w:pos="9072"/>
        <w:tab w:val="right" w:pos="9638"/>
      </w:tabs>
      <w:rPr>
        <w:sz w:val="18"/>
        <w:szCs w:val="18"/>
      </w:rPr>
    </w:pPr>
    <w:r w:rsidRPr="00515B91">
      <w:rPr>
        <w:sz w:val="18"/>
        <w:szCs w:val="18"/>
      </w:rPr>
      <w:tab/>
    </w:r>
    <w:r w:rsidR="00515B91" w:rsidRPr="00515B91">
      <w:rPr>
        <w:sz w:val="18"/>
        <w:szCs w:val="18"/>
      </w:rPr>
      <w:t>A - Průvodní zpráva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1D9C4" w14:textId="77777777" w:rsidR="005C0B57" w:rsidRDefault="005C0B57">
      <w:r>
        <w:separator/>
      </w:r>
    </w:p>
  </w:footnote>
  <w:footnote w:type="continuationSeparator" w:id="0">
    <w:p w14:paraId="2ECD3071" w14:textId="77777777" w:rsidR="005C0B57" w:rsidRDefault="005C0B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FBD17" w14:textId="7E139E10" w:rsidR="006A6A4C" w:rsidRDefault="00515B91">
    <w:pPr>
      <w:pStyle w:val="Zhlav"/>
    </w:pPr>
    <w:r>
      <w:t>HP4-6-10</w:t>
    </w:r>
    <w:r w:rsidR="008E7DD0">
      <w:t>5306</w:t>
    </w:r>
    <w:r w:rsidR="006A6A4C">
      <w:tab/>
    </w:r>
    <w:r w:rsidR="00F95F8D">
      <w:rPr>
        <w:rStyle w:val="slostrnky"/>
      </w:rPr>
      <w:fldChar w:fldCharType="begin"/>
    </w:r>
    <w:r w:rsidR="006A6A4C">
      <w:rPr>
        <w:rStyle w:val="slostrnky"/>
      </w:rPr>
      <w:instrText xml:space="preserve"> PAGE </w:instrText>
    </w:r>
    <w:r w:rsidR="00F95F8D">
      <w:rPr>
        <w:rStyle w:val="slostrnky"/>
      </w:rPr>
      <w:fldChar w:fldCharType="separate"/>
    </w:r>
    <w:r w:rsidR="00CE697E">
      <w:rPr>
        <w:rStyle w:val="slostrnky"/>
        <w:noProof/>
      </w:rPr>
      <w:t>6</w:t>
    </w:r>
    <w:r w:rsidR="00F95F8D">
      <w:rPr>
        <w:rStyle w:val="slostrnky"/>
      </w:rPr>
      <w:fldChar w:fldCharType="end"/>
    </w:r>
    <w:r w:rsidR="006A6A4C">
      <w:rPr>
        <w:rStyle w:val="slostrnky"/>
      </w:rPr>
      <w:t xml:space="preserve"> / </w:t>
    </w:r>
    <w:r w:rsidR="00B70BFC">
      <w:fldChar w:fldCharType="begin"/>
    </w:r>
    <w:r w:rsidR="00B70BFC">
      <w:instrText xml:space="preserve"> PAGEREF  posledni  \* MERGEFORMAT </w:instrText>
    </w:r>
    <w:r w:rsidR="00B70BFC">
      <w:fldChar w:fldCharType="separate"/>
    </w:r>
    <w:r w:rsidR="00B70BFC" w:rsidRPr="00B70BFC">
      <w:rPr>
        <w:rStyle w:val="slostrnky"/>
        <w:noProof/>
      </w:rPr>
      <w:t>5</w:t>
    </w:r>
    <w:r w:rsidR="00B70BFC">
      <w:rPr>
        <w:rStyle w:val="slostrnky"/>
        <w:noProof/>
      </w:rPr>
      <w:fldChar w:fldCharType="end"/>
    </w:r>
  </w:p>
  <w:p w14:paraId="5975C8D6" w14:textId="77777777" w:rsidR="006A6A4C" w:rsidRDefault="006A6A4C" w:rsidP="00712C7E">
    <w:pPr>
      <w:pStyle w:val="Zhlav"/>
      <w:spacing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78C81" w14:textId="77777777" w:rsidR="006A6A4C" w:rsidRDefault="006A6A4C">
    <w:pPr>
      <w:pStyle w:val="Zhlav"/>
    </w:pPr>
    <w:r>
      <w:t>HP4-X-XXXXX</w:t>
    </w:r>
    <w:r>
      <w:tab/>
    </w:r>
    <w:r w:rsidR="00F95F8D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F95F8D">
      <w:rPr>
        <w:rStyle w:val="slostrnky"/>
      </w:rPr>
      <w:fldChar w:fldCharType="separate"/>
    </w:r>
    <w:r>
      <w:rPr>
        <w:rStyle w:val="slostrnky"/>
        <w:noProof/>
      </w:rPr>
      <w:t>2</w:t>
    </w:r>
    <w:r w:rsidR="00F95F8D">
      <w:rPr>
        <w:rStyle w:val="slostrnky"/>
      </w:rPr>
      <w:fldChar w:fldCharType="end"/>
    </w:r>
  </w:p>
  <w:p w14:paraId="31A621EE" w14:textId="77777777" w:rsidR="006A6A4C" w:rsidRDefault="006A6A4C">
    <w:pPr>
      <w:pStyle w:val="Zhlav"/>
    </w:pPr>
  </w:p>
  <w:p w14:paraId="4D70850C" w14:textId="77777777" w:rsidR="006A6A4C" w:rsidRDefault="006A6A4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40E4F70C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firstLine="0"/>
      </w:pPr>
      <w:rPr>
        <w:rFonts w:hint="default"/>
        <w:u w:val="none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0" w:firstLine="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u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u w:val="non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14EB2614"/>
    <w:multiLevelType w:val="hybridMultilevel"/>
    <w:tmpl w:val="5E1A8460"/>
    <w:lvl w:ilvl="0" w:tplc="B1C8D5AA">
      <w:start w:val="1"/>
      <w:numFmt w:val="decimal"/>
      <w:pStyle w:val="Nadpis3"/>
      <w:lvlText w:val="A.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32C96"/>
    <w:multiLevelType w:val="hybridMultilevel"/>
    <w:tmpl w:val="F9AAB5EC"/>
    <w:lvl w:ilvl="0" w:tplc="791ED26C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24090"/>
    <w:multiLevelType w:val="hybridMultilevel"/>
    <w:tmpl w:val="0E8C6E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A371CE"/>
    <w:multiLevelType w:val="multilevel"/>
    <w:tmpl w:val="5A502DDA"/>
    <w:styleLink w:val="HPFM"/>
    <w:lvl w:ilvl="0">
      <w:start w:val="1"/>
      <w:numFmt w:val="decimal"/>
      <w:lvlText w:val="1.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1.%1.%2."/>
      <w:lvlJc w:val="left"/>
      <w:pPr>
        <w:ind w:left="1134" w:hanging="1134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134" w:hanging="113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B3E448F"/>
    <w:multiLevelType w:val="hybridMultilevel"/>
    <w:tmpl w:val="D688E204"/>
    <w:lvl w:ilvl="0" w:tplc="5AA029A2">
      <w:start w:val="1"/>
      <w:numFmt w:val="decimal"/>
      <w:pStyle w:val="Nadpis7"/>
      <w:lvlText w:val="i)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7E3C3F"/>
    <w:multiLevelType w:val="multilevel"/>
    <w:tmpl w:val="210E9970"/>
    <w:lvl w:ilvl="0">
      <w:start w:val="1"/>
      <w:numFmt w:val="decimal"/>
      <w:lvlText w:val="1.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1.%1.%2."/>
      <w:lvlJc w:val="left"/>
      <w:pPr>
        <w:ind w:left="1134" w:hanging="113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113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66B60F7"/>
    <w:multiLevelType w:val="multilevel"/>
    <w:tmpl w:val="67AEF1C6"/>
    <w:lvl w:ilvl="0">
      <w:start w:val="1"/>
      <w:numFmt w:val="decimal"/>
      <w:pStyle w:val="HPFM1"/>
      <w:lvlText w:val="A.%1"/>
      <w:lvlJc w:val="left"/>
      <w:pPr>
        <w:ind w:left="1134" w:hanging="1134"/>
      </w:pPr>
      <w:rPr>
        <w:rFonts w:hint="default"/>
        <w:u w:val="none"/>
      </w:rPr>
    </w:lvl>
    <w:lvl w:ilvl="1">
      <w:start w:val="1"/>
      <w:numFmt w:val="decimal"/>
      <w:pStyle w:val="HPFM2"/>
      <w:lvlText w:val="A.%1.%2"/>
      <w:lvlJc w:val="left"/>
      <w:pPr>
        <w:ind w:left="1134" w:hanging="1134"/>
      </w:pPr>
      <w:rPr>
        <w:rFonts w:hint="default"/>
        <w:b/>
        <w:u w:val="none"/>
      </w:rPr>
    </w:lvl>
    <w:lvl w:ilvl="2">
      <w:start w:val="1"/>
      <w:numFmt w:val="lowerLetter"/>
      <w:pStyle w:val="HPFM3"/>
      <w:lvlText w:val="%3)"/>
      <w:lvlJc w:val="left"/>
      <w:pPr>
        <w:ind w:left="1134" w:hanging="1134"/>
      </w:pPr>
      <w:rPr>
        <w:rFonts w:hint="default"/>
        <w:u w:val="none"/>
      </w:rPr>
    </w:lvl>
    <w:lvl w:ilvl="3">
      <w:start w:val="1"/>
      <w:numFmt w:val="decimal"/>
      <w:pStyle w:val="HPFM4"/>
      <w:lvlText w:val="%3.%4"/>
      <w:lvlJc w:val="left"/>
      <w:pPr>
        <w:ind w:left="1134" w:hanging="1134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1134" w:hanging="1134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1134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134" w:hanging="113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134" w:hanging="113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4" w:hanging="1134"/>
      </w:pPr>
      <w:rPr>
        <w:rFonts w:hint="default"/>
      </w:rPr>
    </w:lvl>
  </w:abstractNum>
  <w:abstractNum w:abstractNumId="8" w15:restartNumberingAfterBreak="0">
    <w:nsid w:val="6AAF1A1F"/>
    <w:multiLevelType w:val="multilevel"/>
    <w:tmpl w:val="23528C00"/>
    <w:lvl w:ilvl="0">
      <w:numFmt w:val="decimal"/>
      <w:pStyle w:val="Textodstavce"/>
      <w:lvlText w:val=""/>
      <w:lvlJc w:val="left"/>
    </w:lvl>
    <w:lvl w:ilvl="1">
      <w:numFmt w:val="decimal"/>
      <w:pStyle w:val="Textpsmene"/>
      <w:lvlText w:val=""/>
      <w:lvlJc w:val="left"/>
    </w:lvl>
    <w:lvl w:ilvl="2">
      <w:numFmt w:val="decimal"/>
      <w:pStyle w:val="Textbodu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832780E"/>
    <w:multiLevelType w:val="hybridMultilevel"/>
    <w:tmpl w:val="7B9685F8"/>
    <w:lvl w:ilvl="0" w:tplc="646AA19C">
      <w:numFmt w:val="decimal"/>
      <w:pStyle w:val="Nadpis2"/>
      <w:lvlText w:val=""/>
      <w:lvlJc w:val="left"/>
    </w:lvl>
    <w:lvl w:ilvl="1" w:tplc="04050019">
      <w:numFmt w:val="decimal"/>
      <w:lvlText w:val=""/>
      <w:lvlJc w:val="left"/>
    </w:lvl>
    <w:lvl w:ilvl="2" w:tplc="0405001B">
      <w:numFmt w:val="decimal"/>
      <w:lvlText w:val=""/>
      <w:lvlJc w:val="left"/>
    </w:lvl>
    <w:lvl w:ilvl="3" w:tplc="0405000F">
      <w:numFmt w:val="decimal"/>
      <w:lvlText w:val=""/>
      <w:lvlJc w:val="left"/>
    </w:lvl>
    <w:lvl w:ilvl="4" w:tplc="04050019">
      <w:numFmt w:val="decimal"/>
      <w:lvlText w:val=""/>
      <w:lvlJc w:val="left"/>
    </w:lvl>
    <w:lvl w:ilvl="5" w:tplc="0405001B">
      <w:numFmt w:val="decimal"/>
      <w:lvlText w:val=""/>
      <w:lvlJc w:val="left"/>
    </w:lvl>
    <w:lvl w:ilvl="6" w:tplc="0405000F">
      <w:numFmt w:val="decimal"/>
      <w:lvlText w:val=""/>
      <w:lvlJc w:val="left"/>
    </w:lvl>
    <w:lvl w:ilvl="7" w:tplc="04050019">
      <w:numFmt w:val="decimal"/>
      <w:lvlText w:val=""/>
      <w:lvlJc w:val="left"/>
    </w:lvl>
    <w:lvl w:ilvl="8" w:tplc="0405001B">
      <w:numFmt w:val="decimal"/>
      <w:lvlText w:val=""/>
      <w:lvlJc w:val="left"/>
    </w:lvl>
  </w:abstractNum>
  <w:num w:numId="1" w16cid:durableId="1395548838">
    <w:abstractNumId w:val="0"/>
  </w:num>
  <w:num w:numId="2" w16cid:durableId="185097717">
    <w:abstractNumId w:val="8"/>
  </w:num>
  <w:num w:numId="3" w16cid:durableId="1353461474">
    <w:abstractNumId w:val="9"/>
  </w:num>
  <w:num w:numId="4" w16cid:durableId="828521314">
    <w:abstractNumId w:val="1"/>
  </w:num>
  <w:num w:numId="5" w16cid:durableId="533078236">
    <w:abstractNumId w:val="2"/>
  </w:num>
  <w:num w:numId="6" w16cid:durableId="1364819162">
    <w:abstractNumId w:val="2"/>
    <w:lvlOverride w:ilvl="0">
      <w:startOverride w:val="1"/>
    </w:lvlOverride>
  </w:num>
  <w:num w:numId="7" w16cid:durableId="1685402444">
    <w:abstractNumId w:val="2"/>
    <w:lvlOverride w:ilvl="0">
      <w:startOverride w:val="1"/>
    </w:lvlOverride>
  </w:num>
  <w:num w:numId="8" w16cid:durableId="538858479">
    <w:abstractNumId w:val="5"/>
  </w:num>
  <w:num w:numId="9" w16cid:durableId="1640040114">
    <w:abstractNumId w:val="2"/>
  </w:num>
  <w:num w:numId="10" w16cid:durableId="1060982765">
    <w:abstractNumId w:val="2"/>
  </w:num>
  <w:num w:numId="11" w16cid:durableId="580607014">
    <w:abstractNumId w:val="2"/>
    <w:lvlOverride w:ilvl="0">
      <w:startOverride w:val="1"/>
    </w:lvlOverride>
  </w:num>
  <w:num w:numId="12" w16cid:durableId="434785365">
    <w:abstractNumId w:val="2"/>
    <w:lvlOverride w:ilvl="0">
      <w:startOverride w:val="1"/>
    </w:lvlOverride>
  </w:num>
  <w:num w:numId="13" w16cid:durableId="1581328060">
    <w:abstractNumId w:val="2"/>
    <w:lvlOverride w:ilvl="0">
      <w:startOverride w:val="1"/>
    </w:lvlOverride>
  </w:num>
  <w:num w:numId="14" w16cid:durableId="1456631431">
    <w:abstractNumId w:val="2"/>
  </w:num>
  <w:num w:numId="15" w16cid:durableId="1828742234">
    <w:abstractNumId w:val="2"/>
    <w:lvlOverride w:ilvl="0">
      <w:startOverride w:val="1"/>
    </w:lvlOverride>
  </w:num>
  <w:num w:numId="16" w16cid:durableId="1260675440">
    <w:abstractNumId w:val="2"/>
    <w:lvlOverride w:ilvl="0">
      <w:startOverride w:val="1"/>
    </w:lvlOverride>
  </w:num>
  <w:num w:numId="17" w16cid:durableId="423839774">
    <w:abstractNumId w:val="2"/>
    <w:lvlOverride w:ilvl="0">
      <w:startOverride w:val="1"/>
    </w:lvlOverride>
  </w:num>
  <w:num w:numId="18" w16cid:durableId="90399476">
    <w:abstractNumId w:val="4"/>
  </w:num>
  <w:num w:numId="19" w16cid:durableId="657001860">
    <w:abstractNumId w:val="7"/>
  </w:num>
  <w:num w:numId="20" w16cid:durableId="1742092041">
    <w:abstractNumId w:val="7"/>
  </w:num>
  <w:num w:numId="21" w16cid:durableId="181748946">
    <w:abstractNumId w:val="7"/>
  </w:num>
  <w:num w:numId="22" w16cid:durableId="259339920">
    <w:abstractNumId w:val="7"/>
  </w:num>
  <w:num w:numId="23" w16cid:durableId="1648512973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 w16cid:durableId="498693831">
    <w:abstractNumId w:val="7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1530333910">
    <w:abstractNumId w:val="7"/>
    <w:lvlOverride w:ilvl="0">
      <w:startOverride w:val="3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6" w16cid:durableId="1813056501">
    <w:abstractNumId w:val="7"/>
    <w:lvlOverride w:ilvl="0">
      <w:startOverride w:val="4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7" w16cid:durableId="1589271124">
    <w:abstractNumId w:val="7"/>
    <w:lvlOverride w:ilvl="0">
      <w:startOverride w:val="4"/>
    </w:lvlOverride>
    <w:lvlOverride w:ilvl="1"/>
    <w:lvlOverride w:ilvl="2">
      <w:startOverride w:val="9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8" w16cid:durableId="1285581794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9" w16cid:durableId="189343841">
    <w:abstractNumId w:val="7"/>
  </w:num>
  <w:num w:numId="30" w16cid:durableId="1833058593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 w16cid:durableId="185025418">
    <w:abstractNumId w:val="6"/>
  </w:num>
  <w:num w:numId="32" w16cid:durableId="306937847">
    <w:abstractNumId w:val="7"/>
  </w:num>
  <w:num w:numId="33" w16cid:durableId="973027381">
    <w:abstractNumId w:val="7"/>
  </w:num>
  <w:num w:numId="34" w16cid:durableId="509830361">
    <w:abstractNumId w:val="4"/>
  </w:num>
  <w:num w:numId="35" w16cid:durableId="2139294556">
    <w:abstractNumId w:val="7"/>
  </w:num>
  <w:num w:numId="36" w16cid:durableId="2132044437">
    <w:abstractNumId w:val="7"/>
  </w:num>
  <w:num w:numId="37" w16cid:durableId="1527596115">
    <w:abstractNumId w:val="7"/>
  </w:num>
  <w:num w:numId="38" w16cid:durableId="461047300">
    <w:abstractNumId w:val="7"/>
  </w:num>
  <w:num w:numId="39" w16cid:durableId="1993832864">
    <w:abstractNumId w:val="7"/>
  </w:num>
  <w:num w:numId="40" w16cid:durableId="300889903">
    <w:abstractNumId w:val="7"/>
  </w:num>
  <w:num w:numId="41" w16cid:durableId="664285804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257"/>
    <w:rsid w:val="00010040"/>
    <w:rsid w:val="00057AEB"/>
    <w:rsid w:val="000669D3"/>
    <w:rsid w:val="00083FBF"/>
    <w:rsid w:val="000867BB"/>
    <w:rsid w:val="000878ED"/>
    <w:rsid w:val="00092630"/>
    <w:rsid w:val="0009317C"/>
    <w:rsid w:val="000A4EA9"/>
    <w:rsid w:val="000B492F"/>
    <w:rsid w:val="000B7219"/>
    <w:rsid w:val="000D188D"/>
    <w:rsid w:val="000D20A7"/>
    <w:rsid w:val="000D5CA4"/>
    <w:rsid w:val="001174D3"/>
    <w:rsid w:val="001207E7"/>
    <w:rsid w:val="001233BE"/>
    <w:rsid w:val="00123752"/>
    <w:rsid w:val="001273E7"/>
    <w:rsid w:val="00130748"/>
    <w:rsid w:val="001321D3"/>
    <w:rsid w:val="0013326B"/>
    <w:rsid w:val="001339F2"/>
    <w:rsid w:val="00133EC4"/>
    <w:rsid w:val="001416CA"/>
    <w:rsid w:val="00155541"/>
    <w:rsid w:val="00190496"/>
    <w:rsid w:val="0019349A"/>
    <w:rsid w:val="001B75DB"/>
    <w:rsid w:val="001C0A6C"/>
    <w:rsid w:val="001C2F91"/>
    <w:rsid w:val="001D0426"/>
    <w:rsid w:val="001E76DC"/>
    <w:rsid w:val="00203162"/>
    <w:rsid w:val="00217AC8"/>
    <w:rsid w:val="00220058"/>
    <w:rsid w:val="0022563F"/>
    <w:rsid w:val="00233917"/>
    <w:rsid w:val="0023798B"/>
    <w:rsid w:val="002473F4"/>
    <w:rsid w:val="00247715"/>
    <w:rsid w:val="002532C3"/>
    <w:rsid w:val="00255FF8"/>
    <w:rsid w:val="0026072D"/>
    <w:rsid w:val="002670C0"/>
    <w:rsid w:val="00270E31"/>
    <w:rsid w:val="00277B03"/>
    <w:rsid w:val="00284F91"/>
    <w:rsid w:val="00286FAA"/>
    <w:rsid w:val="002A0C52"/>
    <w:rsid w:val="002A13ED"/>
    <w:rsid w:val="002C0B8E"/>
    <w:rsid w:val="002E0734"/>
    <w:rsid w:val="00312678"/>
    <w:rsid w:val="00315620"/>
    <w:rsid w:val="003212AC"/>
    <w:rsid w:val="00322890"/>
    <w:rsid w:val="00326E0B"/>
    <w:rsid w:val="00351C1F"/>
    <w:rsid w:val="00360D69"/>
    <w:rsid w:val="0038610C"/>
    <w:rsid w:val="003906CE"/>
    <w:rsid w:val="00390D82"/>
    <w:rsid w:val="003B33F9"/>
    <w:rsid w:val="003B4039"/>
    <w:rsid w:val="003B79AA"/>
    <w:rsid w:val="003D7DBB"/>
    <w:rsid w:val="003E3A90"/>
    <w:rsid w:val="003E5EB2"/>
    <w:rsid w:val="003F05F6"/>
    <w:rsid w:val="0040392D"/>
    <w:rsid w:val="004176F2"/>
    <w:rsid w:val="00417E8F"/>
    <w:rsid w:val="00445D22"/>
    <w:rsid w:val="00463346"/>
    <w:rsid w:val="00463914"/>
    <w:rsid w:val="00474B20"/>
    <w:rsid w:val="00485218"/>
    <w:rsid w:val="004A6060"/>
    <w:rsid w:val="004A7426"/>
    <w:rsid w:val="004B75F6"/>
    <w:rsid w:val="004C1BC8"/>
    <w:rsid w:val="004C60EB"/>
    <w:rsid w:val="004C77DD"/>
    <w:rsid w:val="004E28DE"/>
    <w:rsid w:val="004E4391"/>
    <w:rsid w:val="00515B91"/>
    <w:rsid w:val="00537EF5"/>
    <w:rsid w:val="0055525C"/>
    <w:rsid w:val="00556861"/>
    <w:rsid w:val="00563D20"/>
    <w:rsid w:val="00584E13"/>
    <w:rsid w:val="005935E2"/>
    <w:rsid w:val="0059646C"/>
    <w:rsid w:val="005A0DC4"/>
    <w:rsid w:val="005A2C3F"/>
    <w:rsid w:val="005C0B57"/>
    <w:rsid w:val="005E28FC"/>
    <w:rsid w:val="00611736"/>
    <w:rsid w:val="006148C7"/>
    <w:rsid w:val="00632433"/>
    <w:rsid w:val="0064187B"/>
    <w:rsid w:val="0065585F"/>
    <w:rsid w:val="00666C62"/>
    <w:rsid w:val="006A0C9E"/>
    <w:rsid w:val="006A6A4C"/>
    <w:rsid w:val="006C1934"/>
    <w:rsid w:val="006C2E40"/>
    <w:rsid w:val="006C59BE"/>
    <w:rsid w:val="006C6997"/>
    <w:rsid w:val="006D09C6"/>
    <w:rsid w:val="006E5D6C"/>
    <w:rsid w:val="006F3AF2"/>
    <w:rsid w:val="006F6F47"/>
    <w:rsid w:val="006F77A2"/>
    <w:rsid w:val="00710DA4"/>
    <w:rsid w:val="00712C7E"/>
    <w:rsid w:val="00715467"/>
    <w:rsid w:val="00716493"/>
    <w:rsid w:val="00722FB8"/>
    <w:rsid w:val="00747532"/>
    <w:rsid w:val="00750797"/>
    <w:rsid w:val="007532B0"/>
    <w:rsid w:val="00796AC6"/>
    <w:rsid w:val="007B42EA"/>
    <w:rsid w:val="007C687D"/>
    <w:rsid w:val="007E4E3F"/>
    <w:rsid w:val="00817B7B"/>
    <w:rsid w:val="00823235"/>
    <w:rsid w:val="00835681"/>
    <w:rsid w:val="008457E5"/>
    <w:rsid w:val="00880035"/>
    <w:rsid w:val="00880562"/>
    <w:rsid w:val="0088064B"/>
    <w:rsid w:val="008B7E81"/>
    <w:rsid w:val="008D1659"/>
    <w:rsid w:val="008D3643"/>
    <w:rsid w:val="008E4B9B"/>
    <w:rsid w:val="008E7DD0"/>
    <w:rsid w:val="009001E1"/>
    <w:rsid w:val="00930BB9"/>
    <w:rsid w:val="00952EE8"/>
    <w:rsid w:val="00990380"/>
    <w:rsid w:val="009A04E8"/>
    <w:rsid w:val="009B5E04"/>
    <w:rsid w:val="009C0FE2"/>
    <w:rsid w:val="009C2867"/>
    <w:rsid w:val="009E5F80"/>
    <w:rsid w:val="009F2082"/>
    <w:rsid w:val="00A01D1A"/>
    <w:rsid w:val="00A039DF"/>
    <w:rsid w:val="00A03E49"/>
    <w:rsid w:val="00A04748"/>
    <w:rsid w:val="00A1044D"/>
    <w:rsid w:val="00A36FBD"/>
    <w:rsid w:val="00A449FF"/>
    <w:rsid w:val="00A47405"/>
    <w:rsid w:val="00A510BB"/>
    <w:rsid w:val="00A607CD"/>
    <w:rsid w:val="00A677F4"/>
    <w:rsid w:val="00A90B72"/>
    <w:rsid w:val="00AA2BD9"/>
    <w:rsid w:val="00AE1C90"/>
    <w:rsid w:val="00AE3419"/>
    <w:rsid w:val="00B00BF8"/>
    <w:rsid w:val="00B01197"/>
    <w:rsid w:val="00B030EB"/>
    <w:rsid w:val="00B0328F"/>
    <w:rsid w:val="00B173C0"/>
    <w:rsid w:val="00B41B7C"/>
    <w:rsid w:val="00B6207C"/>
    <w:rsid w:val="00B67BA9"/>
    <w:rsid w:val="00B70BFC"/>
    <w:rsid w:val="00B71F53"/>
    <w:rsid w:val="00B82104"/>
    <w:rsid w:val="00B93284"/>
    <w:rsid w:val="00B960C3"/>
    <w:rsid w:val="00BC6432"/>
    <w:rsid w:val="00BD4DCA"/>
    <w:rsid w:val="00BE0B7A"/>
    <w:rsid w:val="00BE15B4"/>
    <w:rsid w:val="00BE1E1E"/>
    <w:rsid w:val="00BE2933"/>
    <w:rsid w:val="00BE3868"/>
    <w:rsid w:val="00C11E90"/>
    <w:rsid w:val="00C16912"/>
    <w:rsid w:val="00C246C2"/>
    <w:rsid w:val="00C9215B"/>
    <w:rsid w:val="00C922CB"/>
    <w:rsid w:val="00C96B0C"/>
    <w:rsid w:val="00CA5E16"/>
    <w:rsid w:val="00CC2257"/>
    <w:rsid w:val="00CC3144"/>
    <w:rsid w:val="00CE697E"/>
    <w:rsid w:val="00D11B0B"/>
    <w:rsid w:val="00D1378F"/>
    <w:rsid w:val="00D56076"/>
    <w:rsid w:val="00DA28B0"/>
    <w:rsid w:val="00DA4065"/>
    <w:rsid w:val="00DA51BD"/>
    <w:rsid w:val="00DA57EC"/>
    <w:rsid w:val="00DB2B3C"/>
    <w:rsid w:val="00DD035F"/>
    <w:rsid w:val="00DD1C11"/>
    <w:rsid w:val="00DE3ED8"/>
    <w:rsid w:val="00DE5C04"/>
    <w:rsid w:val="00DF69FF"/>
    <w:rsid w:val="00E00A5B"/>
    <w:rsid w:val="00E01591"/>
    <w:rsid w:val="00E03C51"/>
    <w:rsid w:val="00E04F84"/>
    <w:rsid w:val="00E10908"/>
    <w:rsid w:val="00E24D12"/>
    <w:rsid w:val="00E33584"/>
    <w:rsid w:val="00E609B5"/>
    <w:rsid w:val="00E6779B"/>
    <w:rsid w:val="00E80462"/>
    <w:rsid w:val="00E8082F"/>
    <w:rsid w:val="00E90B80"/>
    <w:rsid w:val="00E923CD"/>
    <w:rsid w:val="00EA0D8A"/>
    <w:rsid w:val="00EA1318"/>
    <w:rsid w:val="00EA1BBC"/>
    <w:rsid w:val="00EC3C7A"/>
    <w:rsid w:val="00EF3A47"/>
    <w:rsid w:val="00F077ED"/>
    <w:rsid w:val="00F1239B"/>
    <w:rsid w:val="00F31423"/>
    <w:rsid w:val="00F329BF"/>
    <w:rsid w:val="00F66020"/>
    <w:rsid w:val="00F719FC"/>
    <w:rsid w:val="00F77BC1"/>
    <w:rsid w:val="00F95F8D"/>
    <w:rsid w:val="00F9763E"/>
    <w:rsid w:val="00FB7FF5"/>
    <w:rsid w:val="00FC0B23"/>
    <w:rsid w:val="00FC7309"/>
    <w:rsid w:val="00FD55AD"/>
    <w:rsid w:val="00FE3522"/>
    <w:rsid w:val="00FF4A54"/>
    <w:rsid w:val="00FF7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C0C9E1"/>
  <w15:docId w15:val="{85D204E6-A3BA-4094-8D4A-EE4B32ECC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71F53"/>
    <w:pPr>
      <w:overflowPunct w:val="0"/>
      <w:autoSpaceDE w:val="0"/>
      <w:autoSpaceDN w:val="0"/>
      <w:adjustRightInd w:val="0"/>
      <w:spacing w:before="120" w:after="60"/>
      <w:jc w:val="both"/>
      <w:textAlignment w:val="baseline"/>
    </w:pPr>
    <w:rPr>
      <w:rFonts w:ascii="Arial" w:hAnsi="Arial"/>
      <w:sz w:val="22"/>
    </w:rPr>
  </w:style>
  <w:style w:type="paragraph" w:styleId="Nadpis1">
    <w:name w:val="heading 1"/>
    <w:aliases w:val="F1"/>
    <w:basedOn w:val="Normln"/>
    <w:next w:val="Normln"/>
    <w:qFormat/>
    <w:rsid w:val="00722FB8"/>
    <w:pPr>
      <w:keepNext/>
      <w:numPr>
        <w:numId w:val="1"/>
      </w:numPr>
      <w:tabs>
        <w:tab w:val="num" w:pos="1134"/>
      </w:tabs>
      <w:spacing w:before="480" w:after="120"/>
      <w:outlineLvl w:val="0"/>
    </w:pPr>
    <w:rPr>
      <w:b/>
      <w:caps/>
      <w:kern w:val="28"/>
      <w:sz w:val="28"/>
      <w:u w:val="single"/>
    </w:rPr>
  </w:style>
  <w:style w:type="paragraph" w:styleId="Nadpis2">
    <w:name w:val="heading 2"/>
    <w:aliases w:val="F2"/>
    <w:basedOn w:val="Normln"/>
    <w:next w:val="Normln"/>
    <w:qFormat/>
    <w:rsid w:val="0064187B"/>
    <w:pPr>
      <w:keepNext/>
      <w:numPr>
        <w:numId w:val="3"/>
      </w:numPr>
      <w:tabs>
        <w:tab w:val="left" w:pos="1134"/>
      </w:tabs>
      <w:spacing w:before="240"/>
      <w:outlineLvl w:val="1"/>
    </w:pPr>
    <w:rPr>
      <w:b/>
      <w:u w:val="single"/>
    </w:rPr>
  </w:style>
  <w:style w:type="paragraph" w:styleId="Nadpis3">
    <w:name w:val="heading 3"/>
    <w:aliases w:val="F3"/>
    <w:basedOn w:val="Normln"/>
    <w:next w:val="Normln"/>
    <w:autoRedefine/>
    <w:qFormat/>
    <w:rsid w:val="0064187B"/>
    <w:pPr>
      <w:keepNext/>
      <w:numPr>
        <w:numId w:val="4"/>
      </w:numPr>
      <w:tabs>
        <w:tab w:val="left" w:pos="1134"/>
      </w:tabs>
      <w:spacing w:before="240"/>
      <w:outlineLvl w:val="2"/>
    </w:pPr>
    <w:rPr>
      <w:u w:val="single"/>
    </w:rPr>
  </w:style>
  <w:style w:type="paragraph" w:styleId="Nadpis4">
    <w:name w:val="heading 4"/>
    <w:aliases w:val="_"/>
    <w:basedOn w:val="Normln"/>
    <w:next w:val="Normln"/>
    <w:qFormat/>
    <w:rsid w:val="00B71F53"/>
    <w:pPr>
      <w:keepNext/>
      <w:numPr>
        <w:ilvl w:val="3"/>
        <w:numId w:val="1"/>
      </w:numPr>
      <w:spacing w:before="240"/>
      <w:outlineLvl w:val="3"/>
    </w:pPr>
  </w:style>
  <w:style w:type="paragraph" w:styleId="Nadpis5">
    <w:name w:val="heading 5"/>
    <w:basedOn w:val="Normln"/>
    <w:next w:val="Normln"/>
    <w:qFormat/>
    <w:rsid w:val="00B71F53"/>
    <w:pPr>
      <w:numPr>
        <w:ilvl w:val="4"/>
        <w:numId w:val="1"/>
      </w:numPr>
      <w:spacing w:before="240"/>
      <w:outlineLvl w:val="4"/>
    </w:pPr>
    <w:rPr>
      <w:i/>
    </w:rPr>
  </w:style>
  <w:style w:type="paragraph" w:styleId="Nadpis6">
    <w:name w:val="heading 6"/>
    <w:basedOn w:val="Normln"/>
    <w:next w:val="Normln"/>
    <w:autoRedefine/>
    <w:qFormat/>
    <w:rsid w:val="00474B20"/>
    <w:pPr>
      <w:keepNext/>
      <w:widowControl w:val="0"/>
      <w:numPr>
        <w:numId w:val="5"/>
      </w:numPr>
      <w:tabs>
        <w:tab w:val="left" w:pos="1134"/>
      </w:tabs>
      <w:spacing w:before="240"/>
      <w:ind w:left="1134" w:hanging="1134"/>
      <w:outlineLvl w:val="5"/>
    </w:pPr>
  </w:style>
  <w:style w:type="paragraph" w:styleId="Nadpis7">
    <w:name w:val="heading 7"/>
    <w:basedOn w:val="Normln"/>
    <w:next w:val="Normln"/>
    <w:qFormat/>
    <w:rsid w:val="00DF69FF"/>
    <w:pPr>
      <w:numPr>
        <w:numId w:val="8"/>
      </w:numPr>
      <w:tabs>
        <w:tab w:val="left" w:pos="1134"/>
      </w:tabs>
      <w:spacing w:before="240"/>
      <w:ind w:left="0" w:firstLine="0"/>
      <w:outlineLvl w:val="6"/>
    </w:pPr>
    <w:rPr>
      <w:u w:val="single"/>
    </w:rPr>
  </w:style>
  <w:style w:type="paragraph" w:styleId="Nadpis8">
    <w:name w:val="heading 8"/>
    <w:basedOn w:val="Normln"/>
    <w:next w:val="Normln"/>
    <w:qFormat/>
    <w:rsid w:val="00B71F53"/>
    <w:pPr>
      <w:numPr>
        <w:ilvl w:val="7"/>
        <w:numId w:val="1"/>
      </w:numPr>
      <w:spacing w:before="240"/>
      <w:outlineLvl w:val="7"/>
    </w:pPr>
    <w:rPr>
      <w:i/>
      <w:sz w:val="20"/>
    </w:rPr>
  </w:style>
  <w:style w:type="paragraph" w:styleId="Nadpis9">
    <w:name w:val="heading 9"/>
    <w:aliases w:val="Normální_"/>
    <w:basedOn w:val="Normln"/>
    <w:next w:val="Normln"/>
    <w:qFormat/>
    <w:rsid w:val="00B71F53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rsid w:val="00A449FF"/>
    <w:pPr>
      <w:tabs>
        <w:tab w:val="left" w:pos="880"/>
        <w:tab w:val="right" w:leader="dot" w:pos="9498"/>
      </w:tabs>
      <w:spacing w:after="120"/>
      <w:ind w:left="879" w:right="567" w:hanging="879"/>
    </w:pPr>
    <w:rPr>
      <w:b/>
      <w:bCs/>
      <w:caps/>
      <w:noProof/>
      <w:kern w:val="28"/>
      <w:szCs w:val="22"/>
    </w:rPr>
  </w:style>
  <w:style w:type="paragraph" w:styleId="Obsah2">
    <w:name w:val="toc 2"/>
    <w:basedOn w:val="Normln"/>
    <w:next w:val="Normln"/>
    <w:autoRedefine/>
    <w:uiPriority w:val="39"/>
    <w:rsid w:val="00A449FF"/>
    <w:pPr>
      <w:tabs>
        <w:tab w:val="left" w:pos="880"/>
        <w:tab w:val="right" w:leader="dot" w:pos="9498"/>
      </w:tabs>
      <w:spacing w:after="0"/>
      <w:ind w:left="879" w:right="567" w:hanging="879"/>
    </w:pPr>
    <w:rPr>
      <w:b/>
      <w:noProof/>
    </w:rPr>
  </w:style>
  <w:style w:type="paragraph" w:styleId="Obsah3">
    <w:name w:val="toc 3"/>
    <w:basedOn w:val="Normln"/>
    <w:next w:val="Normln"/>
    <w:autoRedefine/>
    <w:uiPriority w:val="39"/>
    <w:rsid w:val="00A449FF"/>
    <w:pPr>
      <w:tabs>
        <w:tab w:val="left" w:pos="880"/>
        <w:tab w:val="right" w:leader="dot" w:pos="9497"/>
      </w:tabs>
      <w:spacing w:before="60" w:after="0"/>
      <w:ind w:left="879" w:right="567" w:hanging="879"/>
    </w:pPr>
    <w:rPr>
      <w:noProof/>
      <w:sz w:val="20"/>
      <w:szCs w:val="22"/>
    </w:rPr>
  </w:style>
  <w:style w:type="paragraph" w:styleId="Obsah4">
    <w:name w:val="toc 4"/>
    <w:basedOn w:val="Normln"/>
    <w:next w:val="Normln"/>
    <w:autoRedefine/>
    <w:semiHidden/>
    <w:rsid w:val="00B71F53"/>
    <w:pPr>
      <w:tabs>
        <w:tab w:val="left" w:pos="851"/>
        <w:tab w:val="right" w:leader="dot" w:pos="9498"/>
      </w:tabs>
    </w:pPr>
    <w:rPr>
      <w:noProof/>
    </w:rPr>
  </w:style>
  <w:style w:type="paragraph" w:styleId="Zhlav">
    <w:name w:val="header"/>
    <w:basedOn w:val="Normln"/>
    <w:rsid w:val="00B71F53"/>
    <w:pPr>
      <w:tabs>
        <w:tab w:val="center" w:pos="4536"/>
        <w:tab w:val="right" w:pos="9072"/>
      </w:tabs>
    </w:pPr>
  </w:style>
  <w:style w:type="character" w:styleId="Hypertextovodkaz">
    <w:name w:val="Hyperlink"/>
    <w:uiPriority w:val="99"/>
    <w:rsid w:val="00B71F53"/>
    <w:rPr>
      <w:color w:val="0000FF"/>
      <w:u w:val="single"/>
    </w:rPr>
  </w:style>
  <w:style w:type="character" w:styleId="slostrnky">
    <w:name w:val="page number"/>
    <w:basedOn w:val="Standardnpsmoodstavce"/>
    <w:rsid w:val="00B71F53"/>
  </w:style>
  <w:style w:type="character" w:styleId="Sledovanodkaz">
    <w:name w:val="FollowedHyperlink"/>
    <w:rsid w:val="00B71F53"/>
    <w:rPr>
      <w:color w:val="800080"/>
      <w:u w:val="single"/>
    </w:rPr>
  </w:style>
  <w:style w:type="paragraph" w:styleId="Zpat">
    <w:name w:val="footer"/>
    <w:basedOn w:val="Normln"/>
    <w:rsid w:val="00B71F53"/>
    <w:pPr>
      <w:tabs>
        <w:tab w:val="center" w:pos="4536"/>
        <w:tab w:val="right" w:pos="9072"/>
      </w:tabs>
    </w:pPr>
  </w:style>
  <w:style w:type="paragraph" w:styleId="Obsah5">
    <w:name w:val="toc 5"/>
    <w:basedOn w:val="Normln"/>
    <w:next w:val="Normln"/>
    <w:autoRedefine/>
    <w:semiHidden/>
    <w:rsid w:val="00B71F53"/>
    <w:pPr>
      <w:ind w:left="880"/>
    </w:pPr>
  </w:style>
  <w:style w:type="paragraph" w:customStyle="1" w:styleId="Razitko">
    <w:name w:val="Razitko"/>
    <w:basedOn w:val="Normln"/>
    <w:rsid w:val="00B71F53"/>
    <w:pPr>
      <w:framePr w:hSpace="141" w:wrap="around" w:vAnchor="text" w:hAnchor="text" w:x="13" w:y="1"/>
      <w:ind w:left="57"/>
      <w:suppressOverlap/>
    </w:pPr>
    <w:rPr>
      <w:b/>
      <w:bCs/>
      <w:spacing w:val="-20"/>
    </w:rPr>
  </w:style>
  <w:style w:type="paragraph" w:customStyle="1" w:styleId="RAZITKOVETSI">
    <w:name w:val="RAZITKO VETSI"/>
    <w:basedOn w:val="Normln"/>
    <w:next w:val="Razitko"/>
    <w:rsid w:val="00B71F53"/>
    <w:pPr>
      <w:ind w:left="57"/>
    </w:pPr>
    <w:rPr>
      <w:b/>
      <w:bCs/>
      <w:spacing w:val="20"/>
      <w:sz w:val="28"/>
    </w:rPr>
  </w:style>
  <w:style w:type="paragraph" w:customStyle="1" w:styleId="razitkobezodsazeni">
    <w:name w:val="razitko bez odsazeni"/>
    <w:basedOn w:val="Razitko"/>
    <w:next w:val="Razitko"/>
    <w:rsid w:val="00B71F53"/>
    <w:pPr>
      <w:framePr w:wrap="around"/>
      <w:ind w:left="0"/>
    </w:pPr>
  </w:style>
  <w:style w:type="paragraph" w:customStyle="1" w:styleId="razitkonormal">
    <w:name w:val="razitko normal"/>
    <w:basedOn w:val="Normln"/>
    <w:rsid w:val="00B71F53"/>
    <w:pPr>
      <w:framePr w:hSpace="141" w:wrap="around" w:vAnchor="text" w:hAnchor="text" w:x="13" w:y="1"/>
      <w:overflowPunct/>
      <w:autoSpaceDE/>
      <w:autoSpaceDN/>
      <w:adjustRightInd/>
      <w:suppressOverlap/>
      <w:textAlignment w:val="auto"/>
    </w:pPr>
    <w:rPr>
      <w:rFonts w:cs="Arial"/>
      <w:caps/>
      <w:spacing w:val="-20"/>
    </w:rPr>
  </w:style>
  <w:style w:type="paragraph" w:customStyle="1" w:styleId="razitkonormalodsaz">
    <w:name w:val="razitko normal odsaz"/>
    <w:basedOn w:val="razitkonormal"/>
    <w:rsid w:val="00B71F53"/>
    <w:pPr>
      <w:framePr w:wrap="around"/>
      <w:ind w:left="57"/>
    </w:pPr>
  </w:style>
  <w:style w:type="paragraph" w:customStyle="1" w:styleId="razitkouzkepismo">
    <w:name w:val="razitko uzke pismo"/>
    <w:basedOn w:val="Normln"/>
    <w:rsid w:val="00B71F53"/>
    <w:pPr>
      <w:framePr w:hSpace="141" w:wrap="around" w:vAnchor="text" w:hAnchor="text" w:x="13" w:y="1"/>
      <w:overflowPunct/>
      <w:autoSpaceDE/>
      <w:autoSpaceDN/>
      <w:adjustRightInd/>
      <w:suppressOverlap/>
      <w:jc w:val="center"/>
      <w:textAlignment w:val="auto"/>
    </w:pPr>
    <w:rPr>
      <w:rFonts w:cs="Arial"/>
      <w:spacing w:val="-20"/>
      <w:w w:val="80"/>
    </w:rPr>
  </w:style>
  <w:style w:type="paragraph" w:customStyle="1" w:styleId="Raztkonormalnasted">
    <w:name w:val="Razítko normal na střed"/>
    <w:basedOn w:val="razitkonormal"/>
    <w:rsid w:val="00B71F53"/>
    <w:pPr>
      <w:framePr w:wrap="around"/>
      <w:jc w:val="center"/>
    </w:pPr>
  </w:style>
  <w:style w:type="paragraph" w:customStyle="1" w:styleId="Raztkologo">
    <w:name w:val="Razítko logo"/>
    <w:basedOn w:val="Normln"/>
    <w:rsid w:val="00B71F53"/>
    <w:pPr>
      <w:framePr w:hSpace="141" w:wrap="around" w:vAnchor="text" w:hAnchor="text" w:x="13" w:y="1"/>
      <w:spacing w:before="60"/>
      <w:suppressOverlap/>
      <w:jc w:val="center"/>
    </w:pPr>
    <w:rPr>
      <w:spacing w:val="-20"/>
    </w:rPr>
  </w:style>
  <w:style w:type="paragraph" w:customStyle="1" w:styleId="Raztkologo-mal">
    <w:name w:val="Razítko logo - malé"/>
    <w:basedOn w:val="Normln"/>
    <w:rsid w:val="00B71F53"/>
    <w:pPr>
      <w:framePr w:hSpace="141" w:wrap="around" w:vAnchor="text" w:hAnchor="text" w:x="13" w:y="1"/>
      <w:spacing w:before="60"/>
      <w:suppressOverlap/>
      <w:jc w:val="center"/>
    </w:pPr>
    <w:rPr>
      <w:rFonts w:cs="Arial"/>
      <w:spacing w:val="10"/>
      <w:position w:val="-20"/>
      <w:sz w:val="16"/>
    </w:rPr>
  </w:style>
  <w:style w:type="paragraph" w:customStyle="1" w:styleId="Raztkobezodsaz">
    <w:name w:val="Razítko bez odsaz"/>
    <w:basedOn w:val="Normln"/>
    <w:rsid w:val="00B71F53"/>
    <w:pPr>
      <w:framePr w:hSpace="141" w:wrap="around" w:vAnchor="text" w:hAnchor="text" w:x="13" w:y="1"/>
      <w:overflowPunct/>
      <w:autoSpaceDE/>
      <w:autoSpaceDN/>
      <w:adjustRightInd/>
      <w:suppressOverlap/>
      <w:textAlignment w:val="auto"/>
    </w:pPr>
    <w:rPr>
      <w:rFonts w:cs="Arial"/>
      <w:bCs/>
      <w:caps/>
      <w:spacing w:val="-20"/>
    </w:rPr>
  </w:style>
  <w:style w:type="paragraph" w:customStyle="1" w:styleId="Raztkotun14nasted">
    <w:name w:val="Razítko tučně 14 na střed"/>
    <w:basedOn w:val="Normln"/>
    <w:rsid w:val="00B71F53"/>
    <w:pPr>
      <w:jc w:val="center"/>
    </w:pPr>
    <w:rPr>
      <w:b/>
      <w:bCs/>
      <w:caps/>
      <w:spacing w:val="-20"/>
      <w:sz w:val="28"/>
    </w:rPr>
  </w:style>
  <w:style w:type="paragraph" w:customStyle="1" w:styleId="Raztkomezerynormln">
    <w:name w:val="Razítko mezery normální"/>
    <w:basedOn w:val="Normln"/>
    <w:rsid w:val="00B71F53"/>
    <w:pPr>
      <w:framePr w:hSpace="141" w:wrap="around" w:vAnchor="text" w:hAnchor="text" w:x="13" w:y="1"/>
      <w:overflowPunct/>
      <w:autoSpaceDE/>
      <w:autoSpaceDN/>
      <w:adjustRightInd/>
      <w:ind w:left="57"/>
      <w:suppressOverlap/>
      <w:textAlignment w:val="auto"/>
    </w:pPr>
    <w:rPr>
      <w:rFonts w:cs="Arial"/>
    </w:rPr>
  </w:style>
  <w:style w:type="paragraph" w:customStyle="1" w:styleId="Raztkonormalmal">
    <w:name w:val="Razítko normal malé"/>
    <w:basedOn w:val="Raztkobezodsaz"/>
    <w:rsid w:val="00B71F53"/>
    <w:pPr>
      <w:framePr w:wrap="around"/>
    </w:pPr>
    <w:rPr>
      <w:caps w:val="0"/>
    </w:rPr>
  </w:style>
  <w:style w:type="paragraph" w:customStyle="1" w:styleId="Raztkoz1">
    <w:name w:val="Razítko zúž. 1"/>
    <w:aliases w:val="5 b."/>
    <w:basedOn w:val="Razitko"/>
    <w:rsid w:val="00B71F53"/>
    <w:pPr>
      <w:framePr w:wrap="around"/>
    </w:pPr>
    <w:rPr>
      <w:spacing w:val="-30"/>
    </w:rPr>
  </w:style>
  <w:style w:type="paragraph" w:customStyle="1" w:styleId="Raztkonastedmal">
    <w:name w:val="Razítko na střed malé"/>
    <w:basedOn w:val="Raztkologo"/>
    <w:rsid w:val="00B71F53"/>
    <w:pPr>
      <w:framePr w:wrap="around"/>
      <w:spacing w:before="0"/>
    </w:pPr>
  </w:style>
  <w:style w:type="paragraph" w:styleId="Zkladntext">
    <w:name w:val="Body Text"/>
    <w:aliases w:val="()odstaved"/>
    <w:basedOn w:val="Normln"/>
    <w:rsid w:val="00B71F53"/>
    <w:pPr>
      <w:spacing w:before="0"/>
      <w:jc w:val="left"/>
    </w:pPr>
  </w:style>
  <w:style w:type="paragraph" w:styleId="Zkladntext3">
    <w:name w:val="Body Text 3"/>
    <w:basedOn w:val="Normln"/>
    <w:rsid w:val="00B71F53"/>
    <w:rPr>
      <w:color w:val="333399"/>
    </w:rPr>
  </w:style>
  <w:style w:type="paragraph" w:styleId="Zkladntext2">
    <w:name w:val="Body Text 2"/>
    <w:basedOn w:val="Normln"/>
    <w:rsid w:val="00B71F53"/>
    <w:rPr>
      <w:color w:val="0000FF"/>
    </w:rPr>
  </w:style>
  <w:style w:type="paragraph" w:styleId="Zkladntextodsazen2">
    <w:name w:val="Body Text Indent 2"/>
    <w:basedOn w:val="Normln"/>
    <w:rsid w:val="00B71F53"/>
    <w:pPr>
      <w:tabs>
        <w:tab w:val="left" w:pos="285"/>
      </w:tabs>
      <w:spacing w:before="60" w:line="264" w:lineRule="auto"/>
      <w:ind w:left="285" w:hanging="342"/>
    </w:pPr>
  </w:style>
  <w:style w:type="paragraph" w:styleId="Zkladntextodsazen">
    <w:name w:val="Body Text Indent"/>
    <w:basedOn w:val="Normln"/>
    <w:rsid w:val="00B71F53"/>
    <w:pPr>
      <w:tabs>
        <w:tab w:val="left" w:pos="342"/>
      </w:tabs>
      <w:spacing w:before="60" w:line="264" w:lineRule="auto"/>
      <w:ind w:left="342" w:hanging="342"/>
    </w:pPr>
  </w:style>
  <w:style w:type="paragraph" w:customStyle="1" w:styleId="Zkladntext21">
    <w:name w:val="Základní text 21"/>
    <w:basedOn w:val="Normln"/>
    <w:rsid w:val="00B71F53"/>
    <w:pPr>
      <w:spacing w:before="0" w:line="264" w:lineRule="auto"/>
    </w:pPr>
    <w:rPr>
      <w:color w:val="FF0000"/>
    </w:rPr>
  </w:style>
  <w:style w:type="paragraph" w:styleId="Zkladntextodsazen3">
    <w:name w:val="Body Text Indent 3"/>
    <w:basedOn w:val="Normln"/>
    <w:rsid w:val="00B71F53"/>
    <w:pPr>
      <w:tabs>
        <w:tab w:val="left" w:pos="567"/>
      </w:tabs>
      <w:spacing w:before="0" w:line="264" w:lineRule="auto"/>
      <w:ind w:left="142" w:hanging="142"/>
      <w:textAlignment w:val="auto"/>
    </w:pPr>
    <w:rPr>
      <w:rFonts w:cs="Arial"/>
      <w:szCs w:val="22"/>
    </w:rPr>
  </w:style>
  <w:style w:type="paragraph" w:customStyle="1" w:styleId="TextOdst">
    <w:name w:val="TextOdst"/>
    <w:basedOn w:val="Normln"/>
    <w:rsid w:val="00B71F53"/>
    <w:pPr>
      <w:overflowPunct/>
      <w:autoSpaceDE/>
      <w:autoSpaceDN/>
      <w:adjustRightInd/>
      <w:textAlignment w:val="auto"/>
    </w:pPr>
    <w:rPr>
      <w:sz w:val="20"/>
      <w:szCs w:val="24"/>
      <w:lang w:val="en-US"/>
    </w:rPr>
  </w:style>
  <w:style w:type="paragraph" w:customStyle="1" w:styleId="Default">
    <w:name w:val="Default"/>
    <w:rsid w:val="00B71F53"/>
    <w:pPr>
      <w:autoSpaceDE w:val="0"/>
      <w:autoSpaceDN w:val="0"/>
      <w:adjustRightInd w:val="0"/>
      <w:spacing w:before="240" w:after="60"/>
      <w:jc w:val="both"/>
    </w:pPr>
    <w:rPr>
      <w:rFonts w:ascii="Arial,Bold" w:hAnsi="Arial,Bold"/>
    </w:rPr>
  </w:style>
  <w:style w:type="paragraph" w:styleId="Obsah6">
    <w:name w:val="toc 6"/>
    <w:basedOn w:val="Normln"/>
    <w:next w:val="Normln"/>
    <w:autoRedefine/>
    <w:semiHidden/>
    <w:rsid w:val="00B71F53"/>
    <w:pPr>
      <w:overflowPunct/>
      <w:autoSpaceDE/>
      <w:autoSpaceDN/>
      <w:adjustRightInd/>
      <w:spacing w:before="0"/>
      <w:ind w:left="120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Obsah8">
    <w:name w:val="toc 8"/>
    <w:basedOn w:val="Normln"/>
    <w:next w:val="Normln"/>
    <w:autoRedefine/>
    <w:semiHidden/>
    <w:rsid w:val="00B71F53"/>
    <w:pPr>
      <w:overflowPunct/>
      <w:autoSpaceDE/>
      <w:autoSpaceDN/>
      <w:adjustRightInd/>
      <w:spacing w:before="0"/>
      <w:ind w:left="168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Obsah7">
    <w:name w:val="toc 7"/>
    <w:basedOn w:val="Normln"/>
    <w:next w:val="Normln"/>
    <w:autoRedefine/>
    <w:semiHidden/>
    <w:rsid w:val="00B71F53"/>
    <w:pPr>
      <w:overflowPunct/>
      <w:autoSpaceDE/>
      <w:autoSpaceDN/>
      <w:adjustRightInd/>
      <w:spacing w:before="0"/>
      <w:ind w:left="144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Obsah9">
    <w:name w:val="toc 9"/>
    <w:basedOn w:val="Normln"/>
    <w:next w:val="Normln"/>
    <w:autoRedefine/>
    <w:semiHidden/>
    <w:rsid w:val="00B71F53"/>
    <w:pPr>
      <w:overflowPunct/>
      <w:autoSpaceDE/>
      <w:autoSpaceDN/>
      <w:adjustRightInd/>
      <w:spacing w:before="0"/>
      <w:ind w:left="192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B71F5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Nadpis3Char">
    <w:name w:val="Nadpis 3 Char"/>
    <w:aliases w:val="F3 Char"/>
    <w:rsid w:val="00B71F53"/>
    <w:rPr>
      <w:rFonts w:ascii="Arial" w:hAnsi="Arial"/>
      <w:sz w:val="22"/>
      <w:u w:val="single"/>
      <w:lang w:val="cs-CZ" w:eastAsia="cs-CZ" w:bidi="ar-SA"/>
    </w:rPr>
  </w:style>
  <w:style w:type="character" w:customStyle="1" w:styleId="Nadpis4Char">
    <w:name w:val="Nadpis 4 Char"/>
    <w:aliases w:val="_ Char"/>
    <w:rsid w:val="00B71F53"/>
    <w:rPr>
      <w:rFonts w:ascii="Arial" w:hAnsi="Arial"/>
      <w:sz w:val="22"/>
      <w:lang w:val="cs-CZ" w:eastAsia="cs-CZ" w:bidi="ar-SA"/>
    </w:rPr>
  </w:style>
  <w:style w:type="paragraph" w:customStyle="1" w:styleId="Normln0">
    <w:name w:val="Normální~0"/>
    <w:basedOn w:val="Normln"/>
    <w:rsid w:val="00B71F53"/>
    <w:pPr>
      <w:widowControl w:val="0"/>
      <w:overflowPunct/>
      <w:autoSpaceDE/>
      <w:autoSpaceDN/>
      <w:adjustRightInd/>
      <w:spacing w:before="0"/>
      <w:textAlignment w:val="auto"/>
    </w:pPr>
    <w:rPr>
      <w:noProof/>
    </w:rPr>
  </w:style>
  <w:style w:type="paragraph" w:customStyle="1" w:styleId="normalodsazene">
    <w:name w:val="normalodsazene"/>
    <w:basedOn w:val="Normln"/>
    <w:rsid w:val="00B71F53"/>
    <w:pPr>
      <w:overflowPunct/>
      <w:autoSpaceDE/>
      <w:autoSpaceDN/>
      <w:adjustRightInd/>
      <w:spacing w:before="100" w:beforeAutospacing="1" w:after="100" w:afterAutospacing="1"/>
      <w:ind w:firstLine="480"/>
      <w:textAlignment w:val="auto"/>
    </w:pPr>
    <w:rPr>
      <w:rFonts w:ascii="MS Sans Serif" w:eastAsia="Arial Unicode MS" w:hAnsi="MS Sans Serif" w:cs="Arial Unicode MS"/>
      <w:color w:val="585858"/>
      <w:sz w:val="15"/>
      <w:szCs w:val="15"/>
    </w:rPr>
  </w:style>
  <w:style w:type="character" w:customStyle="1" w:styleId="StylNadpis3Char">
    <w:name w:val="Styl Nadpis 3 Char"/>
    <w:aliases w:val="F3 + Modrá Char"/>
    <w:rsid w:val="00B71F53"/>
    <w:rPr>
      <w:rFonts w:ascii="Arial" w:hAnsi="Arial"/>
      <w:color w:val="0000FF"/>
      <w:sz w:val="22"/>
      <w:u w:val="single"/>
      <w:lang w:val="cs-CZ" w:eastAsia="cs-CZ" w:bidi="ar-SA"/>
    </w:rPr>
  </w:style>
  <w:style w:type="paragraph" w:customStyle="1" w:styleId="StylNadpis3">
    <w:name w:val="Styl Nadpis 3"/>
    <w:aliases w:val="F3 + Modrá"/>
    <w:basedOn w:val="Nadpis3"/>
    <w:rsid w:val="00B71F53"/>
    <w:pPr>
      <w:numPr>
        <w:numId w:val="0"/>
      </w:numPr>
    </w:pPr>
    <w:rPr>
      <w:color w:val="0000FF"/>
    </w:rPr>
  </w:style>
  <w:style w:type="character" w:customStyle="1" w:styleId="StylNadpis4Char">
    <w:name w:val="Styl Nadpis 4 Char"/>
    <w:aliases w:val="_ + Modrá Char"/>
    <w:rsid w:val="00B71F53"/>
    <w:rPr>
      <w:rFonts w:ascii="Arial" w:hAnsi="Arial"/>
      <w:color w:val="0000FF"/>
      <w:sz w:val="22"/>
      <w:lang w:val="cs-CZ" w:eastAsia="cs-CZ" w:bidi="ar-SA"/>
    </w:rPr>
  </w:style>
  <w:style w:type="paragraph" w:customStyle="1" w:styleId="StylNadpis4">
    <w:name w:val="Styl Nadpis 4"/>
    <w:aliases w:val="_ + Modrá"/>
    <w:basedOn w:val="Nadpis4"/>
    <w:autoRedefine/>
    <w:rsid w:val="00B71F53"/>
    <w:pPr>
      <w:numPr>
        <w:ilvl w:val="0"/>
        <w:numId w:val="0"/>
      </w:numPr>
      <w:tabs>
        <w:tab w:val="left" w:pos="1021"/>
      </w:tabs>
    </w:pPr>
    <w:rPr>
      <w:color w:val="0000FF"/>
    </w:rPr>
  </w:style>
  <w:style w:type="paragraph" w:customStyle="1" w:styleId="Textbodu">
    <w:name w:val="Text bodu"/>
    <w:basedOn w:val="Normln"/>
    <w:rsid w:val="00B71F53"/>
    <w:pPr>
      <w:numPr>
        <w:ilvl w:val="2"/>
        <w:numId w:val="2"/>
      </w:numPr>
      <w:tabs>
        <w:tab w:val="num" w:pos="0"/>
      </w:tabs>
      <w:overflowPunct/>
      <w:autoSpaceDE/>
      <w:autoSpaceDN/>
      <w:adjustRightInd/>
      <w:spacing w:before="0"/>
      <w:textAlignment w:val="auto"/>
      <w:outlineLvl w:val="8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71F53"/>
    <w:pPr>
      <w:numPr>
        <w:numId w:val="2"/>
      </w:numPr>
      <w:tabs>
        <w:tab w:val="num" w:pos="0"/>
        <w:tab w:val="left" w:pos="851"/>
      </w:tabs>
      <w:overflowPunct/>
      <w:autoSpaceDE/>
      <w:autoSpaceDN/>
      <w:adjustRightInd/>
      <w:spacing w:after="120"/>
      <w:textAlignment w:val="auto"/>
      <w:outlineLvl w:val="6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B71F53"/>
    <w:pPr>
      <w:numPr>
        <w:ilvl w:val="1"/>
        <w:numId w:val="2"/>
      </w:numPr>
      <w:tabs>
        <w:tab w:val="num" w:pos="0"/>
      </w:tabs>
      <w:overflowPunct/>
      <w:autoSpaceDE/>
      <w:autoSpaceDN/>
      <w:adjustRightInd/>
      <w:spacing w:before="0"/>
      <w:textAlignment w:val="auto"/>
      <w:outlineLvl w:val="7"/>
    </w:pPr>
    <w:rPr>
      <w:rFonts w:ascii="Times New Roman" w:hAnsi="Times New Roman"/>
      <w:sz w:val="24"/>
    </w:rPr>
  </w:style>
  <w:style w:type="paragraph" w:customStyle="1" w:styleId="texttabulky">
    <w:name w:val="text tabulky"/>
    <w:basedOn w:val="Normln"/>
    <w:rsid w:val="00B71F53"/>
    <w:pPr>
      <w:overflowPunct/>
      <w:autoSpaceDE/>
      <w:autoSpaceDN/>
      <w:adjustRightInd/>
      <w:spacing w:before="60" w:line="288" w:lineRule="auto"/>
      <w:jc w:val="center"/>
      <w:textAlignment w:val="auto"/>
    </w:pPr>
    <w:rPr>
      <w:sz w:val="18"/>
      <w:szCs w:val="18"/>
    </w:rPr>
  </w:style>
  <w:style w:type="paragraph" w:customStyle="1" w:styleId="tucnytexttabulky">
    <w:name w:val="tucny text tabulky"/>
    <w:basedOn w:val="Normln"/>
    <w:rsid w:val="00B71F53"/>
    <w:pPr>
      <w:overflowPunct/>
      <w:autoSpaceDE/>
      <w:autoSpaceDN/>
      <w:adjustRightInd/>
      <w:spacing w:before="60" w:line="288" w:lineRule="auto"/>
      <w:jc w:val="center"/>
      <w:textAlignment w:val="auto"/>
    </w:pPr>
    <w:rPr>
      <w:b/>
      <w:sz w:val="18"/>
      <w:szCs w:val="18"/>
    </w:rPr>
  </w:style>
  <w:style w:type="numbering" w:customStyle="1" w:styleId="HPFM">
    <w:name w:val="HPFM"/>
    <w:rsid w:val="00A449FF"/>
    <w:pPr>
      <w:numPr>
        <w:numId w:val="18"/>
      </w:numPr>
    </w:pPr>
  </w:style>
  <w:style w:type="paragraph" w:customStyle="1" w:styleId="HPFM1">
    <w:name w:val="HPFM1"/>
    <w:basedOn w:val="Nadpis2"/>
    <w:next w:val="Normln"/>
    <w:qFormat/>
    <w:rsid w:val="00B70BFC"/>
    <w:pPr>
      <w:numPr>
        <w:numId w:val="38"/>
      </w:numPr>
      <w:spacing w:before="360" w:after="120"/>
    </w:pPr>
    <w:rPr>
      <w:caps/>
    </w:rPr>
  </w:style>
  <w:style w:type="paragraph" w:customStyle="1" w:styleId="HPFM2">
    <w:name w:val="HPFM2"/>
    <w:basedOn w:val="Nadpis3"/>
    <w:next w:val="Normln"/>
    <w:qFormat/>
    <w:rsid w:val="00B70BFC"/>
    <w:pPr>
      <w:numPr>
        <w:ilvl w:val="1"/>
        <w:numId w:val="38"/>
      </w:numPr>
      <w:spacing w:after="120"/>
    </w:pPr>
  </w:style>
  <w:style w:type="paragraph" w:customStyle="1" w:styleId="HPFM3">
    <w:name w:val="HPFM3"/>
    <w:basedOn w:val="Nadpis6"/>
    <w:next w:val="Normln"/>
    <w:qFormat/>
    <w:rsid w:val="00A449FF"/>
    <w:pPr>
      <w:keepNext w:val="0"/>
      <w:widowControl/>
      <w:numPr>
        <w:ilvl w:val="2"/>
        <w:numId w:val="38"/>
      </w:numPr>
    </w:pPr>
  </w:style>
  <w:style w:type="paragraph" w:customStyle="1" w:styleId="HPFM4">
    <w:name w:val="HPFM4"/>
    <w:basedOn w:val="Nadpis4"/>
    <w:next w:val="Normln"/>
    <w:qFormat/>
    <w:rsid w:val="00A449FF"/>
    <w:pPr>
      <w:numPr>
        <w:numId w:val="38"/>
      </w:numPr>
      <w:tabs>
        <w:tab w:val="left" w:pos="1134"/>
      </w:tabs>
    </w:pPr>
  </w:style>
  <w:style w:type="paragraph" w:styleId="Odstavecseseznamem">
    <w:name w:val="List Paragraph"/>
    <w:basedOn w:val="Normln"/>
    <w:uiPriority w:val="34"/>
    <w:qFormat/>
    <w:rsid w:val="006558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85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cuzk.cz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JEKTY\HP_FM\&#352;ABLONY\stitek_6_text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03068-EBC7-425C-8B6C-444C349FC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stitek_6_text</Template>
  <TotalTime>62</TotalTime>
  <Pages>4</Pages>
  <Words>296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xxxxx_6_Název - text</vt:lpstr>
    </vt:vector>
  </TitlesOfParts>
  <Company>HPFM</Company>
  <LinksUpToDate>false</LinksUpToDate>
  <CharactersWithSpaces>2601</CharactersWithSpaces>
  <SharedDoc>false</SharedDoc>
  <HLinks>
    <vt:vector size="198" baseType="variant">
      <vt:variant>
        <vt:i4>6684717</vt:i4>
      </vt:variant>
      <vt:variant>
        <vt:i4>195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1638456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_Toc356546985</vt:lpwstr>
      </vt:variant>
      <vt:variant>
        <vt:i4>1638456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_Toc356546984</vt:lpwstr>
      </vt:variant>
      <vt:variant>
        <vt:i4>1638456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_Toc356546983</vt:lpwstr>
      </vt:variant>
      <vt:variant>
        <vt:i4>1638456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_Toc356546982</vt:lpwstr>
      </vt:variant>
      <vt:variant>
        <vt:i4>1638456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_Toc356546981</vt:lpwstr>
      </vt:variant>
      <vt:variant>
        <vt:i4>1638456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_Toc356546980</vt:lpwstr>
      </vt:variant>
      <vt:variant>
        <vt:i4>1441848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_Toc356546979</vt:lpwstr>
      </vt:variant>
      <vt:variant>
        <vt:i4>1441848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_Toc356546978</vt:lpwstr>
      </vt:variant>
      <vt:variant>
        <vt:i4>1441848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_Toc356546977</vt:lpwstr>
      </vt:variant>
      <vt:variant>
        <vt:i4>1441848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_Toc356546976</vt:lpwstr>
      </vt:variant>
      <vt:variant>
        <vt:i4>1441848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_Toc356546975</vt:lpwstr>
      </vt:variant>
      <vt:variant>
        <vt:i4>1441848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_Toc356546974</vt:lpwstr>
      </vt:variant>
      <vt:variant>
        <vt:i4>1441848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_Toc356546973</vt:lpwstr>
      </vt:variant>
      <vt:variant>
        <vt:i4>1441848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_Toc356546972</vt:lpwstr>
      </vt:variant>
      <vt:variant>
        <vt:i4>1441848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_Toc356546971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_Toc356546970</vt:lpwstr>
      </vt:variant>
      <vt:variant>
        <vt:i4>1507384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_Toc356546969</vt:lpwstr>
      </vt:variant>
      <vt:variant>
        <vt:i4>1507384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_Toc356546968</vt:lpwstr>
      </vt:variant>
      <vt:variant>
        <vt:i4>1507384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_Toc356546967</vt:lpwstr>
      </vt:variant>
      <vt:variant>
        <vt:i4>1507384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_Toc356546966</vt:lpwstr>
      </vt:variant>
      <vt:variant>
        <vt:i4>1507384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_Toc356546965</vt:lpwstr>
      </vt:variant>
      <vt:variant>
        <vt:i4>1507384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_Toc356546964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_Toc356546963</vt:lpwstr>
      </vt:variant>
      <vt:variant>
        <vt:i4>1507384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_Toc356546962</vt:lpwstr>
      </vt:variant>
      <vt:variant>
        <vt:i4>1507384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_Toc356546961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_Toc356546960</vt:lpwstr>
      </vt:variant>
      <vt:variant>
        <vt:i4>1310776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_Toc356546959</vt:lpwstr>
      </vt:variant>
      <vt:variant>
        <vt:i4>1310776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_Toc356546958</vt:lpwstr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_Toc356546957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_Toc356546956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_Toc356546955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_Toc356546954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xxxxx_6_Název - text</dc:title>
  <dc:creator>Jakub Blažej</dc:creator>
  <cp:keywords>DBP - A - průvodní zpráva</cp:keywords>
  <cp:lastModifiedBy>Lucka Krtková</cp:lastModifiedBy>
  <cp:revision>8</cp:revision>
  <cp:lastPrinted>2021-06-30T14:14:00Z</cp:lastPrinted>
  <dcterms:created xsi:type="dcterms:W3CDTF">2024-04-15T12:39:00Z</dcterms:created>
  <dcterms:modified xsi:type="dcterms:W3CDTF">2024-05-21T11:24:00Z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1230540523</vt:i4>
  </property>
  <property fmtid="{D5CDD505-2E9C-101B-9397-08002B2CF9AE}" pid="3" name="_EmailSubject">
    <vt:lpwstr>stitek6_uprav</vt:lpwstr>
  </property>
  <property fmtid="{D5CDD505-2E9C-101B-9397-08002B2CF9AE}" pid="4" name="_AuthorEmail">
    <vt:lpwstr>aspidla@hpfm.cz</vt:lpwstr>
  </property>
  <property fmtid="{D5CDD505-2E9C-101B-9397-08002B2CF9AE}" pid="5" name="_AuthorEmailDisplayName">
    <vt:lpwstr>Aleš Špidla - Hutní Projekt Frýdek - Místek</vt:lpwstr>
  </property>
  <property fmtid="{D5CDD505-2E9C-101B-9397-08002B2CF9AE}" pid="6" name="_ReviewingToolsShownOnce">
    <vt:lpwstr/>
  </property>
</Properties>
</file>